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9D11AC">
        <w:rPr>
          <w:rFonts w:ascii="Times New Roman" w:hAnsi="Times New Roman" w:cs="Times New Roman"/>
          <w:b/>
          <w:color w:val="000000"/>
          <w:sz w:val="28"/>
          <w:szCs w:val="28"/>
        </w:rPr>
        <w:t>4</w:t>
      </w:r>
      <w:r w:rsidR="00FE7969">
        <w:rPr>
          <w:rFonts w:ascii="Times New Roman" w:hAnsi="Times New Roman" w:cs="Times New Roman"/>
          <w:b/>
          <w:color w:val="000000"/>
          <w:sz w:val="28"/>
          <w:szCs w:val="28"/>
        </w:rPr>
        <w:t>/2019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9267D">
        <w:rPr>
          <w:rFonts w:ascii="Times New Roman" w:hAnsi="Times New Roman" w:cs="Times New Roman"/>
          <w:b/>
          <w:sz w:val="26"/>
          <w:szCs w:val="26"/>
        </w:rPr>
        <w:t>i, 2019</w:t>
      </w:r>
    </w:p>
    <w:p w:rsidR="00AC37BB" w:rsidRPr="00D1127E" w:rsidRDefault="00AC37BB" w:rsidP="006A0A2F">
      <w:pPr>
        <w:spacing w:before="120" w:after="120" w:line="312" w:lineRule="auto"/>
        <w:jc w:val="center"/>
        <w:rPr>
          <w:rFonts w:ascii="Times New Roman" w:hAnsi="Times New Roman" w:cs="Times New Roman"/>
          <w:b/>
          <w:sz w:val="26"/>
          <w:szCs w:val="26"/>
        </w:rPr>
      </w:pPr>
      <w:r w:rsidRPr="00D1127E">
        <w:rPr>
          <w:rFonts w:ascii="Times New Roman" w:hAnsi="Times New Roman" w:cs="Times New Roman"/>
          <w:b/>
          <w:sz w:val="26"/>
          <w:szCs w:val="26"/>
        </w:rPr>
        <w:lastRenderedPageBreak/>
        <w:t>MỤC LỤC</w:t>
      </w:r>
    </w:p>
    <w:p w:rsidR="00FF2E64" w:rsidRPr="00D1127E" w:rsidRDefault="00FF2E64" w:rsidP="006A0A2F">
      <w:pPr>
        <w:spacing w:before="120" w:after="120" w:line="312" w:lineRule="auto"/>
        <w:jc w:val="center"/>
        <w:rPr>
          <w:rFonts w:ascii="Times New Roman" w:hAnsi="Times New Roman" w:cs="Times New Roman"/>
          <w:b/>
          <w:sz w:val="26"/>
          <w:szCs w:val="26"/>
        </w:rPr>
      </w:pPr>
    </w:p>
    <w:p w:rsidR="00FF7148" w:rsidRPr="00D1127E" w:rsidRDefault="004D1454">
      <w:pPr>
        <w:pStyle w:val="TOC1"/>
        <w:tabs>
          <w:tab w:val="left" w:pos="440"/>
          <w:tab w:val="right" w:leader="dot" w:pos="8630"/>
        </w:tabs>
        <w:rPr>
          <w:rFonts w:ascii="Times New Roman" w:hAnsi="Times New Roman" w:cs="Times New Roman"/>
          <w:noProof/>
          <w:sz w:val="26"/>
          <w:szCs w:val="26"/>
        </w:rPr>
      </w:pPr>
      <w:r w:rsidRPr="00D1127E">
        <w:rPr>
          <w:rFonts w:ascii="Times New Roman" w:hAnsi="Times New Roman" w:cs="Times New Roman"/>
          <w:b/>
          <w:sz w:val="26"/>
          <w:szCs w:val="26"/>
        </w:rPr>
        <w:fldChar w:fldCharType="begin"/>
      </w:r>
      <w:r w:rsidR="00C45DE0" w:rsidRPr="00D1127E">
        <w:rPr>
          <w:rFonts w:ascii="Times New Roman" w:hAnsi="Times New Roman" w:cs="Times New Roman"/>
          <w:b/>
          <w:sz w:val="26"/>
          <w:szCs w:val="26"/>
        </w:rPr>
        <w:instrText xml:space="preserve"> TOC \o "1-3" \h \z \u </w:instrText>
      </w:r>
      <w:r w:rsidRPr="00D1127E">
        <w:rPr>
          <w:rFonts w:ascii="Times New Roman" w:hAnsi="Times New Roman" w:cs="Times New Roman"/>
          <w:b/>
          <w:sz w:val="26"/>
          <w:szCs w:val="26"/>
        </w:rPr>
        <w:fldChar w:fldCharType="separate"/>
      </w:r>
      <w:hyperlink w:anchor="_Toc7795448" w:history="1">
        <w:r w:rsidR="00FF7148" w:rsidRPr="00D1127E">
          <w:rPr>
            <w:rStyle w:val="Hyperlink"/>
            <w:rFonts w:ascii="Times New Roman" w:hAnsi="Times New Roman" w:cs="Times New Roman"/>
            <w:b/>
            <w:noProof/>
            <w:sz w:val="26"/>
            <w:szCs w:val="26"/>
          </w:rPr>
          <w:t>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noProof/>
            <w:sz w:val="26"/>
            <w:szCs w:val="26"/>
          </w:rPr>
          <w:t>Tình hình và xu hướng chung</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_Toc7795448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2</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49" w:history="1">
        <w:r w:rsidR="00FF7148" w:rsidRPr="00D1127E">
          <w:rPr>
            <w:rStyle w:val="Hyperlink"/>
            <w:rFonts w:ascii="Times New Roman" w:hAnsi="Times New Roman" w:cs="Times New Roman"/>
            <w:i/>
            <w:noProof/>
            <w:sz w:val="26"/>
            <w:szCs w:val="26"/>
          </w:rPr>
          <w:t>1.1.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i/>
            <w:noProof/>
            <w:sz w:val="26"/>
            <w:szCs w:val="26"/>
          </w:rPr>
          <w:t>Hoạt động logistics</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_Toc7795449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2</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0" w:history="1">
        <w:r w:rsidR="00FF7148" w:rsidRPr="00D1127E">
          <w:rPr>
            <w:rStyle w:val="Hyperlink"/>
            <w:rFonts w:ascii="Times New Roman" w:hAnsi="Times New Roman" w:cs="Times New Roman"/>
            <w:i/>
            <w:noProof/>
            <w:sz w:val="26"/>
            <w:szCs w:val="26"/>
          </w:rPr>
          <w:t>1.2.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i/>
            <w:noProof/>
            <w:sz w:val="26"/>
            <w:szCs w:val="26"/>
          </w:rPr>
          <w:t>Tình hình kinh tế, sản xuất, thương mại, đầu tư liên quan đến hoạt động logistics</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_Toc7795450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5</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1"/>
        <w:tabs>
          <w:tab w:val="left" w:pos="440"/>
          <w:tab w:val="right" w:leader="dot" w:pos="8630"/>
        </w:tabs>
        <w:rPr>
          <w:rFonts w:ascii="Times New Roman" w:hAnsi="Times New Roman" w:cs="Times New Roman"/>
          <w:noProof/>
          <w:sz w:val="26"/>
          <w:szCs w:val="26"/>
        </w:rPr>
      </w:pPr>
      <w:hyperlink w:anchor="_Toc7795451" w:history="1">
        <w:r w:rsidR="00FF7148" w:rsidRPr="00D1127E">
          <w:rPr>
            <w:rStyle w:val="Hyperlink"/>
            <w:rFonts w:ascii="Times New Roman" w:hAnsi="Times New Roman" w:cs="Times New Roman"/>
            <w:b/>
            <w:noProof/>
            <w:sz w:val="26"/>
            <w:szCs w:val="26"/>
          </w:rPr>
          <w:t>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noProof/>
            <w:sz w:val="26"/>
            <w:szCs w:val="26"/>
          </w:rPr>
          <w:t>Thị trường logistics Singapore</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_Toc7795451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7</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2" w:history="1">
        <w:r w:rsidR="00FF7148" w:rsidRPr="00D1127E">
          <w:rPr>
            <w:rStyle w:val="Hyperlink"/>
            <w:rFonts w:ascii="Times New Roman" w:hAnsi="Times New Roman" w:cs="Times New Roman"/>
            <w:b/>
            <w:i/>
            <w:iCs/>
            <w:noProof/>
            <w:sz w:val="26"/>
            <w:szCs w:val="26"/>
          </w:rPr>
          <w:t>2.1.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iCs/>
            <w:noProof/>
            <w:sz w:val="26"/>
            <w:szCs w:val="26"/>
          </w:rPr>
          <w:t>Hoạt động vận tải và cảng biển</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_Toc7795452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7</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3" w:history="1">
        <w:r w:rsidR="00FF7148" w:rsidRPr="00D1127E">
          <w:rPr>
            <w:rStyle w:val="Hyperlink"/>
            <w:rFonts w:ascii="Times New Roman" w:hAnsi="Times New Roman" w:cs="Times New Roman"/>
            <w:b/>
            <w:i/>
            <w:iCs/>
            <w:noProof/>
            <w:sz w:val="26"/>
            <w:szCs w:val="26"/>
          </w:rPr>
          <w:t>2.2.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iCs/>
            <w:noProof/>
            <w:sz w:val="26"/>
            <w:szCs w:val="26"/>
          </w:rPr>
          <w:t>Kho bãi, giao nhận, logistics trong thương mại điện tử:</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_Toc7795453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10</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1"/>
        <w:tabs>
          <w:tab w:val="left" w:pos="440"/>
          <w:tab w:val="right" w:leader="dot" w:pos="8630"/>
        </w:tabs>
        <w:rPr>
          <w:rFonts w:ascii="Times New Roman" w:hAnsi="Times New Roman" w:cs="Times New Roman"/>
          <w:noProof/>
          <w:sz w:val="26"/>
          <w:szCs w:val="26"/>
        </w:rPr>
      </w:pPr>
      <w:hyperlink w:anchor="_Toc7795454" w:history="1">
        <w:r w:rsidR="00FF7148" w:rsidRPr="00D1127E">
          <w:rPr>
            <w:rStyle w:val="Hyperlink"/>
            <w:rFonts w:ascii="Times New Roman" w:hAnsi="Times New Roman" w:cs="Times New Roman"/>
            <w:b/>
            <w:noProof/>
            <w:sz w:val="26"/>
            <w:szCs w:val="26"/>
          </w:rPr>
          <w:t>3.</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noProof/>
            <w:sz w:val="26"/>
            <w:szCs w:val="26"/>
          </w:rPr>
          <w:t>Thị trường logistics Malaysia:</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_Toc7795454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11</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5" w:history="1">
        <w:r w:rsidR="00FF7148" w:rsidRPr="00D1127E">
          <w:rPr>
            <w:rStyle w:val="Hyperlink"/>
            <w:rFonts w:ascii="Times New Roman" w:hAnsi="Times New Roman" w:cs="Times New Roman"/>
            <w:b/>
            <w:i/>
            <w:noProof/>
            <w:sz w:val="26"/>
            <w:szCs w:val="26"/>
          </w:rPr>
          <w:t>3.1.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Tình hình chung</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_Toc7795455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11</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6" w:history="1">
        <w:r w:rsidR="00FF7148" w:rsidRPr="00D1127E">
          <w:rPr>
            <w:rStyle w:val="Hyperlink"/>
            <w:rFonts w:ascii="Times New Roman" w:hAnsi="Times New Roman" w:cs="Times New Roman"/>
            <w:b/>
            <w:i/>
            <w:noProof/>
            <w:sz w:val="26"/>
            <w:szCs w:val="26"/>
          </w:rPr>
          <w:t>3.2.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Vận tải, cảng biển</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_Toc7795456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13</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1"/>
        <w:tabs>
          <w:tab w:val="left" w:pos="440"/>
          <w:tab w:val="right" w:leader="dot" w:pos="8630"/>
        </w:tabs>
        <w:rPr>
          <w:rFonts w:ascii="Times New Roman" w:hAnsi="Times New Roman" w:cs="Times New Roman"/>
          <w:noProof/>
          <w:sz w:val="26"/>
          <w:szCs w:val="26"/>
        </w:rPr>
      </w:pPr>
      <w:hyperlink w:anchor="_Toc7795457" w:history="1">
        <w:r w:rsidR="00FF7148" w:rsidRPr="00D1127E">
          <w:rPr>
            <w:rStyle w:val="Hyperlink"/>
            <w:rFonts w:ascii="Times New Roman" w:hAnsi="Times New Roman" w:cs="Times New Roman"/>
            <w:b/>
            <w:noProof/>
            <w:sz w:val="26"/>
            <w:szCs w:val="26"/>
          </w:rPr>
          <w:t>4.</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noProof/>
            <w:sz w:val="26"/>
            <w:szCs w:val="26"/>
          </w:rPr>
          <w:t>Thị trường logistics Thái Lan:</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_Toc7795457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16</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8" w:history="1">
        <w:r w:rsidR="00FF7148" w:rsidRPr="00D1127E">
          <w:rPr>
            <w:rStyle w:val="Hyperlink"/>
            <w:rFonts w:ascii="Times New Roman" w:hAnsi="Times New Roman" w:cs="Times New Roman"/>
            <w:b/>
            <w:i/>
            <w:noProof/>
            <w:sz w:val="26"/>
            <w:szCs w:val="26"/>
          </w:rPr>
          <w:t>4.1.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Tình hình chung:</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_Toc7795458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16</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59" w:history="1">
        <w:r w:rsidR="00FF7148" w:rsidRPr="00D1127E">
          <w:rPr>
            <w:rStyle w:val="Hyperlink"/>
            <w:rFonts w:ascii="Times New Roman" w:hAnsi="Times New Roman" w:cs="Times New Roman"/>
            <w:b/>
            <w:i/>
            <w:noProof/>
            <w:sz w:val="26"/>
            <w:szCs w:val="26"/>
          </w:rPr>
          <w:t>4.2.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Thái Lan đầu tư cho logistics dọc hành lang kinh tế Đông Tây</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_Toc7795459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17</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60" w:history="1">
        <w:r w:rsidR="00FF7148" w:rsidRPr="00D1127E">
          <w:rPr>
            <w:rStyle w:val="Hyperlink"/>
            <w:rFonts w:ascii="Times New Roman" w:hAnsi="Times New Roman" w:cs="Times New Roman"/>
            <w:b/>
            <w:i/>
            <w:noProof/>
            <w:sz w:val="26"/>
            <w:szCs w:val="26"/>
          </w:rPr>
          <w:t>4.3.</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Thái Lan đầu tư lớn vào cảng biển</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_Toc7795460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18</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1"/>
        <w:tabs>
          <w:tab w:val="left" w:pos="440"/>
          <w:tab w:val="right" w:leader="dot" w:pos="8630"/>
        </w:tabs>
        <w:rPr>
          <w:rFonts w:ascii="Times New Roman" w:hAnsi="Times New Roman" w:cs="Times New Roman"/>
          <w:noProof/>
          <w:sz w:val="26"/>
          <w:szCs w:val="26"/>
        </w:rPr>
      </w:pPr>
      <w:hyperlink w:anchor="_Toc7795461" w:history="1">
        <w:r w:rsidR="00FF7148" w:rsidRPr="00D1127E">
          <w:rPr>
            <w:rStyle w:val="Hyperlink"/>
            <w:rFonts w:ascii="Times New Roman" w:hAnsi="Times New Roman" w:cs="Times New Roman"/>
            <w:b/>
            <w:noProof/>
            <w:sz w:val="26"/>
            <w:szCs w:val="26"/>
          </w:rPr>
          <w:t>5.</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noProof/>
            <w:sz w:val="26"/>
            <w:szCs w:val="26"/>
          </w:rPr>
          <w:t>Thị trường logistics của một số nước khác trong khu vực</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_Toc7795461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18</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62" w:history="1">
        <w:r w:rsidR="00FF7148" w:rsidRPr="00D1127E">
          <w:rPr>
            <w:rStyle w:val="Hyperlink"/>
            <w:rFonts w:ascii="Times New Roman" w:hAnsi="Times New Roman" w:cs="Times New Roman"/>
            <w:b/>
            <w:i/>
            <w:noProof/>
            <w:sz w:val="26"/>
            <w:szCs w:val="26"/>
          </w:rPr>
          <w:t>5.1.</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Myanmar</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_Toc7795462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18</w:t>
        </w:r>
        <w:r w:rsidR="00FF7148" w:rsidRPr="00D1127E">
          <w:rPr>
            <w:rFonts w:ascii="Times New Roman" w:hAnsi="Times New Roman" w:cs="Times New Roman"/>
            <w:noProof/>
            <w:webHidden/>
            <w:sz w:val="26"/>
            <w:szCs w:val="26"/>
          </w:rPr>
          <w:fldChar w:fldCharType="end"/>
        </w:r>
      </w:hyperlink>
    </w:p>
    <w:p w:rsidR="00FF7148" w:rsidRPr="00D1127E" w:rsidRDefault="000D2B5E">
      <w:pPr>
        <w:pStyle w:val="TOC2"/>
        <w:tabs>
          <w:tab w:val="left" w:pos="880"/>
          <w:tab w:val="right" w:leader="dot" w:pos="8630"/>
        </w:tabs>
        <w:rPr>
          <w:rFonts w:ascii="Times New Roman" w:hAnsi="Times New Roman" w:cs="Times New Roman"/>
          <w:noProof/>
          <w:sz w:val="26"/>
          <w:szCs w:val="26"/>
        </w:rPr>
      </w:pPr>
      <w:hyperlink w:anchor="_Toc7795463" w:history="1">
        <w:r w:rsidR="00FF7148" w:rsidRPr="00D1127E">
          <w:rPr>
            <w:rStyle w:val="Hyperlink"/>
            <w:rFonts w:ascii="Times New Roman" w:hAnsi="Times New Roman" w:cs="Times New Roman"/>
            <w:b/>
            <w:i/>
            <w:noProof/>
            <w:sz w:val="26"/>
            <w:szCs w:val="26"/>
          </w:rPr>
          <w:t>5.2.</w:t>
        </w:r>
        <w:r w:rsidR="00FF7148" w:rsidRPr="00D1127E">
          <w:rPr>
            <w:rFonts w:ascii="Times New Roman" w:hAnsi="Times New Roman" w:cs="Times New Roman"/>
            <w:noProof/>
            <w:sz w:val="26"/>
            <w:szCs w:val="26"/>
          </w:rPr>
          <w:tab/>
        </w:r>
        <w:r w:rsidR="00FF7148" w:rsidRPr="00D1127E">
          <w:rPr>
            <w:rStyle w:val="Hyperlink"/>
            <w:rFonts w:ascii="Times New Roman" w:hAnsi="Times New Roman" w:cs="Times New Roman"/>
            <w:b/>
            <w:i/>
            <w:noProof/>
            <w:sz w:val="26"/>
            <w:szCs w:val="26"/>
          </w:rPr>
          <w:t>Philipinnes</w:t>
        </w:r>
        <w:r w:rsidR="00FF7148" w:rsidRPr="00D1127E">
          <w:rPr>
            <w:rFonts w:ascii="Times New Roman" w:hAnsi="Times New Roman" w:cs="Times New Roman"/>
            <w:noProof/>
            <w:webHidden/>
            <w:sz w:val="26"/>
            <w:szCs w:val="26"/>
          </w:rPr>
          <w:tab/>
        </w:r>
        <w:r w:rsidR="00FF7148" w:rsidRPr="00D1127E">
          <w:rPr>
            <w:rFonts w:ascii="Times New Roman" w:hAnsi="Times New Roman" w:cs="Times New Roman"/>
            <w:noProof/>
            <w:webHidden/>
            <w:sz w:val="26"/>
            <w:szCs w:val="26"/>
          </w:rPr>
          <w:fldChar w:fldCharType="begin"/>
        </w:r>
        <w:r w:rsidR="00FF7148" w:rsidRPr="00D1127E">
          <w:rPr>
            <w:rFonts w:ascii="Times New Roman" w:hAnsi="Times New Roman" w:cs="Times New Roman"/>
            <w:noProof/>
            <w:webHidden/>
            <w:sz w:val="26"/>
            <w:szCs w:val="26"/>
          </w:rPr>
          <w:instrText xml:space="preserve"> PAGEREF _Toc7795463 \h </w:instrText>
        </w:r>
        <w:r w:rsidR="00FF7148" w:rsidRPr="00D1127E">
          <w:rPr>
            <w:rFonts w:ascii="Times New Roman" w:hAnsi="Times New Roman" w:cs="Times New Roman"/>
            <w:noProof/>
            <w:webHidden/>
            <w:sz w:val="26"/>
            <w:szCs w:val="26"/>
          </w:rPr>
        </w:r>
        <w:r w:rsidR="00FF7148" w:rsidRPr="00D1127E">
          <w:rPr>
            <w:rFonts w:ascii="Times New Roman" w:hAnsi="Times New Roman" w:cs="Times New Roman"/>
            <w:noProof/>
            <w:webHidden/>
            <w:sz w:val="26"/>
            <w:szCs w:val="26"/>
          </w:rPr>
          <w:fldChar w:fldCharType="separate"/>
        </w:r>
        <w:r w:rsidR="00FF7148" w:rsidRPr="00D1127E">
          <w:rPr>
            <w:rFonts w:ascii="Times New Roman" w:hAnsi="Times New Roman" w:cs="Times New Roman"/>
            <w:noProof/>
            <w:webHidden/>
            <w:sz w:val="26"/>
            <w:szCs w:val="26"/>
          </w:rPr>
          <w:t>20</w:t>
        </w:r>
        <w:r w:rsidR="00FF7148" w:rsidRPr="00D1127E">
          <w:rPr>
            <w:rFonts w:ascii="Times New Roman" w:hAnsi="Times New Roman" w:cs="Times New Roman"/>
            <w:noProof/>
            <w:webHidden/>
            <w:sz w:val="26"/>
            <w:szCs w:val="26"/>
          </w:rPr>
          <w:fldChar w:fldCharType="end"/>
        </w:r>
      </w:hyperlink>
    </w:p>
    <w:p w:rsidR="00C45DE0" w:rsidRPr="000F08A1" w:rsidRDefault="004D1454" w:rsidP="00D95EB0">
      <w:pPr>
        <w:spacing w:before="120" w:after="120" w:line="312" w:lineRule="auto"/>
        <w:jc w:val="center"/>
        <w:rPr>
          <w:rFonts w:ascii="Times New Roman" w:hAnsi="Times New Roman" w:cs="Times New Roman"/>
          <w:b/>
          <w:sz w:val="26"/>
          <w:szCs w:val="26"/>
        </w:rPr>
      </w:pPr>
      <w:r w:rsidRPr="00D1127E">
        <w:rPr>
          <w:rFonts w:ascii="Times New Roman" w:hAnsi="Times New Roman" w:cs="Times New Roman"/>
          <w:b/>
          <w:sz w:val="26"/>
          <w:szCs w:val="26"/>
        </w:rPr>
        <w:fldChar w:fldCharType="end"/>
      </w:r>
    </w:p>
    <w:p w:rsidR="00C45DE0" w:rsidRPr="000F08A1" w:rsidRDefault="00623FB2" w:rsidP="00623FB2">
      <w:pPr>
        <w:tabs>
          <w:tab w:val="left" w:pos="3301"/>
        </w:tabs>
        <w:spacing w:before="120" w:after="120" w:line="312" w:lineRule="auto"/>
        <w:rPr>
          <w:rFonts w:ascii="Times New Roman" w:hAnsi="Times New Roman" w:cs="Times New Roman"/>
          <w:b/>
          <w:sz w:val="26"/>
          <w:szCs w:val="26"/>
        </w:rPr>
      </w:pPr>
      <w:r w:rsidRPr="000F08A1">
        <w:rPr>
          <w:rFonts w:ascii="Times New Roman" w:hAnsi="Times New Roman" w:cs="Times New Roman"/>
          <w:b/>
          <w:sz w:val="26"/>
          <w:szCs w:val="26"/>
        </w:rPr>
        <w:tab/>
      </w:r>
    </w:p>
    <w:p w:rsidR="00FF2E64" w:rsidRPr="000F08A1" w:rsidRDefault="00C45DE0" w:rsidP="00623FB2">
      <w:pPr>
        <w:spacing w:before="120" w:after="120" w:line="312" w:lineRule="auto"/>
        <w:jc w:val="center"/>
        <w:rPr>
          <w:rFonts w:ascii="Times New Roman" w:hAnsi="Times New Roman" w:cs="Times New Roman"/>
          <w:b/>
          <w:sz w:val="26"/>
          <w:szCs w:val="26"/>
        </w:rPr>
      </w:pPr>
      <w:r w:rsidRPr="000F08A1">
        <w:rPr>
          <w:rFonts w:ascii="Times New Roman" w:hAnsi="Times New Roman" w:cs="Times New Roman"/>
          <w:b/>
          <w:sz w:val="26"/>
          <w:szCs w:val="26"/>
        </w:rPr>
        <w:t>DANH MỤ</w:t>
      </w:r>
      <w:r w:rsidR="00623FB2" w:rsidRPr="000F08A1">
        <w:rPr>
          <w:rFonts w:ascii="Times New Roman" w:hAnsi="Times New Roman" w:cs="Times New Roman"/>
          <w:b/>
          <w:sz w:val="26"/>
          <w:szCs w:val="26"/>
        </w:rPr>
        <w:t>C HÌNH</w:t>
      </w:r>
      <w:r w:rsidR="00623FB2" w:rsidRPr="000F08A1">
        <w:rPr>
          <w:rFonts w:ascii="Times New Roman" w:hAnsi="Times New Roman" w:cs="Times New Roman"/>
          <w:b/>
          <w:sz w:val="26"/>
          <w:szCs w:val="26"/>
        </w:rPr>
        <w:tab/>
      </w:r>
    </w:p>
    <w:p w:rsidR="000F08A1" w:rsidRPr="000F08A1" w:rsidRDefault="004D1454">
      <w:pPr>
        <w:pStyle w:val="TableofFigures"/>
        <w:tabs>
          <w:tab w:val="right" w:leader="dot" w:pos="8630"/>
        </w:tabs>
        <w:rPr>
          <w:rFonts w:ascii="Times New Roman" w:hAnsi="Times New Roman" w:cs="Times New Roman"/>
          <w:noProof/>
          <w:sz w:val="26"/>
          <w:szCs w:val="26"/>
        </w:rPr>
      </w:pPr>
      <w:r w:rsidRPr="000F08A1">
        <w:rPr>
          <w:rFonts w:ascii="Times New Roman" w:hAnsi="Times New Roman" w:cs="Times New Roman"/>
          <w:sz w:val="26"/>
          <w:szCs w:val="26"/>
        </w:rPr>
        <w:fldChar w:fldCharType="begin"/>
      </w:r>
      <w:r w:rsidR="00C45DE0" w:rsidRPr="000F08A1">
        <w:rPr>
          <w:rFonts w:ascii="Times New Roman" w:hAnsi="Times New Roman" w:cs="Times New Roman"/>
          <w:sz w:val="26"/>
          <w:szCs w:val="26"/>
        </w:rPr>
        <w:instrText xml:space="preserve"> TOC \h \z \c "Hình" </w:instrText>
      </w:r>
      <w:r w:rsidRPr="000F08A1">
        <w:rPr>
          <w:rFonts w:ascii="Times New Roman" w:hAnsi="Times New Roman" w:cs="Times New Roman"/>
          <w:sz w:val="26"/>
          <w:szCs w:val="26"/>
        </w:rPr>
        <w:fldChar w:fldCharType="separate"/>
      </w:r>
      <w:hyperlink w:anchor="_Toc5781323" w:history="1">
        <w:r w:rsidR="000F08A1" w:rsidRPr="000F08A1">
          <w:rPr>
            <w:rStyle w:val="Hyperlink"/>
            <w:rFonts w:ascii="Times New Roman" w:hAnsi="Times New Roman" w:cs="Times New Roman"/>
            <w:noProof/>
            <w:sz w:val="26"/>
            <w:szCs w:val="26"/>
          </w:rPr>
          <w:t>Hình 1: Số lượng tàu cập cảng biển Singapore qua các tháng</w:t>
        </w:r>
        <w:r w:rsidR="000F08A1" w:rsidRPr="000F08A1">
          <w:rPr>
            <w:rFonts w:ascii="Times New Roman" w:hAnsi="Times New Roman" w:cs="Times New Roman"/>
            <w:noProof/>
            <w:webHidden/>
            <w:sz w:val="26"/>
            <w:szCs w:val="26"/>
          </w:rPr>
          <w:tab/>
        </w:r>
        <w:r w:rsidR="000F08A1" w:rsidRPr="000F08A1">
          <w:rPr>
            <w:rFonts w:ascii="Times New Roman" w:hAnsi="Times New Roman" w:cs="Times New Roman"/>
            <w:noProof/>
            <w:webHidden/>
            <w:sz w:val="26"/>
            <w:szCs w:val="26"/>
          </w:rPr>
          <w:fldChar w:fldCharType="begin"/>
        </w:r>
        <w:r w:rsidR="000F08A1" w:rsidRPr="000F08A1">
          <w:rPr>
            <w:rFonts w:ascii="Times New Roman" w:hAnsi="Times New Roman" w:cs="Times New Roman"/>
            <w:noProof/>
            <w:webHidden/>
            <w:sz w:val="26"/>
            <w:szCs w:val="26"/>
          </w:rPr>
          <w:instrText xml:space="preserve"> PAGEREF _Toc5781323 \h </w:instrText>
        </w:r>
        <w:r w:rsidR="000F08A1" w:rsidRPr="000F08A1">
          <w:rPr>
            <w:rFonts w:ascii="Times New Roman" w:hAnsi="Times New Roman" w:cs="Times New Roman"/>
            <w:noProof/>
            <w:webHidden/>
            <w:sz w:val="26"/>
            <w:szCs w:val="26"/>
          </w:rPr>
        </w:r>
        <w:r w:rsidR="000F08A1" w:rsidRPr="000F08A1">
          <w:rPr>
            <w:rFonts w:ascii="Times New Roman" w:hAnsi="Times New Roman" w:cs="Times New Roman"/>
            <w:noProof/>
            <w:webHidden/>
            <w:sz w:val="26"/>
            <w:szCs w:val="26"/>
          </w:rPr>
          <w:fldChar w:fldCharType="separate"/>
        </w:r>
        <w:r w:rsidR="00E56176">
          <w:rPr>
            <w:rFonts w:ascii="Times New Roman" w:hAnsi="Times New Roman" w:cs="Times New Roman"/>
            <w:noProof/>
            <w:webHidden/>
            <w:sz w:val="26"/>
            <w:szCs w:val="26"/>
          </w:rPr>
          <w:t>7</w:t>
        </w:r>
        <w:r w:rsidR="000F08A1" w:rsidRPr="000F08A1">
          <w:rPr>
            <w:rFonts w:ascii="Times New Roman" w:hAnsi="Times New Roman" w:cs="Times New Roman"/>
            <w:noProof/>
            <w:webHidden/>
            <w:sz w:val="26"/>
            <w:szCs w:val="26"/>
          </w:rPr>
          <w:fldChar w:fldCharType="end"/>
        </w:r>
      </w:hyperlink>
    </w:p>
    <w:p w:rsidR="000F08A1" w:rsidRPr="000F08A1" w:rsidRDefault="000D2B5E">
      <w:pPr>
        <w:pStyle w:val="TableofFigures"/>
        <w:tabs>
          <w:tab w:val="right" w:leader="dot" w:pos="8630"/>
        </w:tabs>
        <w:rPr>
          <w:rFonts w:ascii="Times New Roman" w:hAnsi="Times New Roman" w:cs="Times New Roman"/>
          <w:noProof/>
          <w:sz w:val="26"/>
          <w:szCs w:val="26"/>
        </w:rPr>
      </w:pPr>
      <w:hyperlink w:anchor="_Toc5781324" w:history="1">
        <w:r w:rsidR="000F08A1" w:rsidRPr="000F08A1">
          <w:rPr>
            <w:rStyle w:val="Hyperlink"/>
            <w:rFonts w:ascii="Times New Roman" w:hAnsi="Times New Roman" w:cs="Times New Roman"/>
            <w:noProof/>
            <w:sz w:val="26"/>
            <w:szCs w:val="26"/>
          </w:rPr>
          <w:t>Hình 2: Lượng hàng qua cảng Singapore các tháng</w:t>
        </w:r>
        <w:r w:rsidR="000F08A1" w:rsidRPr="000F08A1">
          <w:rPr>
            <w:rFonts w:ascii="Times New Roman" w:hAnsi="Times New Roman" w:cs="Times New Roman"/>
            <w:noProof/>
            <w:webHidden/>
            <w:sz w:val="26"/>
            <w:szCs w:val="26"/>
          </w:rPr>
          <w:tab/>
        </w:r>
        <w:r w:rsidR="000F08A1" w:rsidRPr="000F08A1">
          <w:rPr>
            <w:rFonts w:ascii="Times New Roman" w:hAnsi="Times New Roman" w:cs="Times New Roman"/>
            <w:noProof/>
            <w:webHidden/>
            <w:sz w:val="26"/>
            <w:szCs w:val="26"/>
          </w:rPr>
          <w:fldChar w:fldCharType="begin"/>
        </w:r>
        <w:r w:rsidR="000F08A1" w:rsidRPr="000F08A1">
          <w:rPr>
            <w:rFonts w:ascii="Times New Roman" w:hAnsi="Times New Roman" w:cs="Times New Roman"/>
            <w:noProof/>
            <w:webHidden/>
            <w:sz w:val="26"/>
            <w:szCs w:val="26"/>
          </w:rPr>
          <w:instrText xml:space="preserve"> PAGEREF _Toc5781324 \h </w:instrText>
        </w:r>
        <w:r w:rsidR="000F08A1" w:rsidRPr="000F08A1">
          <w:rPr>
            <w:rFonts w:ascii="Times New Roman" w:hAnsi="Times New Roman" w:cs="Times New Roman"/>
            <w:noProof/>
            <w:webHidden/>
            <w:sz w:val="26"/>
            <w:szCs w:val="26"/>
          </w:rPr>
        </w:r>
        <w:r w:rsidR="000F08A1" w:rsidRPr="000F08A1">
          <w:rPr>
            <w:rFonts w:ascii="Times New Roman" w:hAnsi="Times New Roman" w:cs="Times New Roman"/>
            <w:noProof/>
            <w:webHidden/>
            <w:sz w:val="26"/>
            <w:szCs w:val="26"/>
          </w:rPr>
          <w:fldChar w:fldCharType="separate"/>
        </w:r>
        <w:r w:rsidR="00E56176">
          <w:rPr>
            <w:rFonts w:ascii="Times New Roman" w:hAnsi="Times New Roman" w:cs="Times New Roman"/>
            <w:noProof/>
            <w:webHidden/>
            <w:sz w:val="26"/>
            <w:szCs w:val="26"/>
          </w:rPr>
          <w:t>8</w:t>
        </w:r>
        <w:r w:rsidR="000F08A1" w:rsidRPr="000F08A1">
          <w:rPr>
            <w:rFonts w:ascii="Times New Roman" w:hAnsi="Times New Roman" w:cs="Times New Roman"/>
            <w:noProof/>
            <w:webHidden/>
            <w:sz w:val="26"/>
            <w:szCs w:val="26"/>
          </w:rPr>
          <w:fldChar w:fldCharType="end"/>
        </w:r>
      </w:hyperlink>
    </w:p>
    <w:p w:rsidR="000F08A1" w:rsidRPr="000F08A1" w:rsidRDefault="000D2B5E">
      <w:pPr>
        <w:pStyle w:val="TableofFigures"/>
        <w:tabs>
          <w:tab w:val="right" w:leader="dot" w:pos="8630"/>
        </w:tabs>
        <w:rPr>
          <w:rFonts w:ascii="Times New Roman" w:hAnsi="Times New Roman" w:cs="Times New Roman"/>
          <w:noProof/>
          <w:sz w:val="26"/>
          <w:szCs w:val="26"/>
        </w:rPr>
      </w:pPr>
      <w:hyperlink w:anchor="_Toc5781325" w:history="1">
        <w:r w:rsidR="000F08A1" w:rsidRPr="000F08A1">
          <w:rPr>
            <w:rStyle w:val="Hyperlink"/>
            <w:rFonts w:ascii="Times New Roman" w:hAnsi="Times New Roman" w:cs="Times New Roman"/>
            <w:noProof/>
            <w:sz w:val="26"/>
            <w:szCs w:val="26"/>
          </w:rPr>
          <w:t>Hình 3: Lưu lượng container qua cảng biển của Singapore</w:t>
        </w:r>
        <w:r w:rsidR="000F08A1" w:rsidRPr="000F08A1">
          <w:rPr>
            <w:rFonts w:ascii="Times New Roman" w:hAnsi="Times New Roman" w:cs="Times New Roman"/>
            <w:noProof/>
            <w:webHidden/>
            <w:sz w:val="26"/>
            <w:szCs w:val="26"/>
          </w:rPr>
          <w:tab/>
        </w:r>
        <w:r w:rsidR="000F08A1" w:rsidRPr="000F08A1">
          <w:rPr>
            <w:rFonts w:ascii="Times New Roman" w:hAnsi="Times New Roman" w:cs="Times New Roman"/>
            <w:noProof/>
            <w:webHidden/>
            <w:sz w:val="26"/>
            <w:szCs w:val="26"/>
          </w:rPr>
          <w:fldChar w:fldCharType="begin"/>
        </w:r>
        <w:r w:rsidR="000F08A1" w:rsidRPr="000F08A1">
          <w:rPr>
            <w:rFonts w:ascii="Times New Roman" w:hAnsi="Times New Roman" w:cs="Times New Roman"/>
            <w:noProof/>
            <w:webHidden/>
            <w:sz w:val="26"/>
            <w:szCs w:val="26"/>
          </w:rPr>
          <w:instrText xml:space="preserve"> PAGEREF _Toc5781325 \h </w:instrText>
        </w:r>
        <w:r w:rsidR="000F08A1" w:rsidRPr="000F08A1">
          <w:rPr>
            <w:rFonts w:ascii="Times New Roman" w:hAnsi="Times New Roman" w:cs="Times New Roman"/>
            <w:noProof/>
            <w:webHidden/>
            <w:sz w:val="26"/>
            <w:szCs w:val="26"/>
          </w:rPr>
        </w:r>
        <w:r w:rsidR="000F08A1" w:rsidRPr="000F08A1">
          <w:rPr>
            <w:rFonts w:ascii="Times New Roman" w:hAnsi="Times New Roman" w:cs="Times New Roman"/>
            <w:noProof/>
            <w:webHidden/>
            <w:sz w:val="26"/>
            <w:szCs w:val="26"/>
          </w:rPr>
          <w:fldChar w:fldCharType="separate"/>
        </w:r>
        <w:r w:rsidR="00E56176">
          <w:rPr>
            <w:rFonts w:ascii="Times New Roman" w:hAnsi="Times New Roman" w:cs="Times New Roman"/>
            <w:noProof/>
            <w:webHidden/>
            <w:sz w:val="26"/>
            <w:szCs w:val="26"/>
          </w:rPr>
          <w:t>9</w:t>
        </w:r>
        <w:r w:rsidR="000F08A1" w:rsidRPr="000F08A1">
          <w:rPr>
            <w:rFonts w:ascii="Times New Roman" w:hAnsi="Times New Roman" w:cs="Times New Roman"/>
            <w:noProof/>
            <w:webHidden/>
            <w:sz w:val="26"/>
            <w:szCs w:val="26"/>
          </w:rPr>
          <w:fldChar w:fldCharType="end"/>
        </w:r>
      </w:hyperlink>
    </w:p>
    <w:p w:rsidR="00D95EB0" w:rsidRPr="004E0D3E" w:rsidRDefault="004D1454" w:rsidP="00623FB2">
      <w:pPr>
        <w:spacing w:before="120" w:after="120" w:line="312" w:lineRule="auto"/>
        <w:rPr>
          <w:rFonts w:ascii="Times New Roman" w:hAnsi="Times New Roman" w:cs="Times New Roman"/>
          <w:sz w:val="26"/>
          <w:szCs w:val="26"/>
        </w:rPr>
      </w:pPr>
      <w:r w:rsidRPr="000F08A1">
        <w:rPr>
          <w:rFonts w:ascii="Times New Roman" w:hAnsi="Times New Roman" w:cs="Times New Roman"/>
          <w:sz w:val="26"/>
          <w:szCs w:val="26"/>
        </w:rPr>
        <w:fldChar w:fldCharType="end"/>
      </w:r>
    </w:p>
    <w:p w:rsidR="004E0D3E" w:rsidRDefault="004E0D3E" w:rsidP="00623FB2">
      <w:pPr>
        <w:spacing w:before="120" w:after="120" w:line="312" w:lineRule="auto"/>
        <w:rPr>
          <w:rFonts w:ascii="Times New Roman" w:hAnsi="Times New Roman" w:cs="Times New Roman"/>
          <w:b/>
          <w:sz w:val="26"/>
          <w:szCs w:val="26"/>
        </w:rPr>
      </w:pPr>
    </w:p>
    <w:p w:rsidR="00FF7148" w:rsidRPr="00435BEF" w:rsidRDefault="00FF7148" w:rsidP="00623FB2">
      <w:pPr>
        <w:spacing w:before="120" w:after="120" w:line="312" w:lineRule="auto"/>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0" w:name="_Toc7795448"/>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0"/>
    </w:p>
    <w:p w:rsidR="00747215" w:rsidRPr="0069267D" w:rsidRDefault="00873A76" w:rsidP="0069267D">
      <w:pPr>
        <w:pStyle w:val="Heading2"/>
        <w:numPr>
          <w:ilvl w:val="1"/>
          <w:numId w:val="1"/>
        </w:numPr>
        <w:spacing w:before="120" w:after="120" w:line="312" w:lineRule="auto"/>
        <w:rPr>
          <w:rFonts w:ascii="Times New Roman" w:hAnsi="Times New Roman" w:cs="Times New Roman"/>
          <w:i/>
        </w:rPr>
      </w:pPr>
      <w:bookmarkStart w:id="1" w:name="_Toc7795449"/>
      <w:r w:rsidRPr="00D95EB0">
        <w:rPr>
          <w:rFonts w:ascii="Times New Roman" w:hAnsi="Times New Roman" w:cs="Times New Roman"/>
          <w:i/>
        </w:rPr>
        <w:t>Hoạt động logistics</w:t>
      </w:r>
      <w:bookmarkEnd w:id="1"/>
    </w:p>
    <w:p w:rsidR="008449D2" w:rsidRPr="007B188E" w:rsidRDefault="007B188E" w:rsidP="008449D2">
      <w:pPr>
        <w:spacing w:before="120" w:after="120" w:line="312" w:lineRule="auto"/>
        <w:ind w:firstLine="720"/>
        <w:jc w:val="both"/>
        <w:rPr>
          <w:rFonts w:ascii="Times New Roman" w:hAnsi="Times New Roman" w:cs="Times New Roman"/>
          <w:i/>
          <w:sz w:val="26"/>
          <w:szCs w:val="26"/>
        </w:rPr>
      </w:pPr>
      <w:r w:rsidRPr="007B188E">
        <w:rPr>
          <w:rFonts w:ascii="Times New Roman" w:hAnsi="Times New Roman" w:cs="Times New Roman"/>
          <w:i/>
          <w:sz w:val="26"/>
          <w:szCs w:val="26"/>
        </w:rPr>
        <w:t>Thị trường vận tải xuyên biên giới tại ASEAN:</w:t>
      </w:r>
    </w:p>
    <w:p w:rsidR="00B360F6" w:rsidRDefault="00D1127E" w:rsidP="008449D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007B188E" w:rsidRPr="007B188E">
        <w:rPr>
          <w:rFonts w:ascii="Times New Roman" w:hAnsi="Times New Roman" w:cs="Times New Roman"/>
          <w:sz w:val="26"/>
          <w:szCs w:val="26"/>
        </w:rPr>
        <w:t xml:space="preserve">ận tải đường bộ </w:t>
      </w:r>
      <w:r>
        <w:rPr>
          <w:rFonts w:ascii="Times New Roman" w:hAnsi="Times New Roman" w:cs="Times New Roman"/>
          <w:sz w:val="26"/>
          <w:szCs w:val="26"/>
        </w:rPr>
        <w:t>nội khối có thuận lợi hơn</w:t>
      </w:r>
      <w:r w:rsidR="007B188E" w:rsidRPr="007B188E">
        <w:rPr>
          <w:rFonts w:ascii="Times New Roman" w:hAnsi="Times New Roman" w:cs="Times New Roman"/>
          <w:sz w:val="26"/>
          <w:szCs w:val="26"/>
        </w:rPr>
        <w:t xml:space="preserve"> vận tải đường biển và rẻ hơn so với vận chuyể</w:t>
      </w:r>
      <w:r>
        <w:rPr>
          <w:rFonts w:ascii="Times New Roman" w:hAnsi="Times New Roman" w:cs="Times New Roman"/>
          <w:sz w:val="26"/>
          <w:szCs w:val="26"/>
        </w:rPr>
        <w:t xml:space="preserve">n hàng không do phương thức này </w:t>
      </w:r>
      <w:r w:rsidR="007B188E" w:rsidRPr="007B188E">
        <w:rPr>
          <w:rFonts w:ascii="Times New Roman" w:hAnsi="Times New Roman" w:cs="Times New Roman"/>
          <w:sz w:val="26"/>
          <w:szCs w:val="26"/>
        </w:rPr>
        <w:t xml:space="preserve">linh hoạt </w:t>
      </w:r>
      <w:r>
        <w:rPr>
          <w:rFonts w:ascii="Times New Roman" w:hAnsi="Times New Roman" w:cs="Times New Roman"/>
          <w:sz w:val="26"/>
          <w:szCs w:val="26"/>
        </w:rPr>
        <w:t>khi</w:t>
      </w:r>
      <w:r w:rsidR="007B188E" w:rsidRPr="007B188E">
        <w:rPr>
          <w:rFonts w:ascii="Times New Roman" w:hAnsi="Times New Roman" w:cs="Times New Roman"/>
          <w:sz w:val="26"/>
          <w:szCs w:val="26"/>
        </w:rPr>
        <w:t xml:space="preserve"> tận dụng các tuyế</w:t>
      </w:r>
      <w:r>
        <w:rPr>
          <w:rFonts w:ascii="Times New Roman" w:hAnsi="Times New Roman" w:cs="Times New Roman"/>
          <w:sz w:val="26"/>
          <w:szCs w:val="26"/>
        </w:rPr>
        <w:t>n giao thông nối</w:t>
      </w:r>
      <w:r w:rsidR="007B188E" w:rsidRPr="007B188E">
        <w:rPr>
          <w:rFonts w:ascii="Times New Roman" w:hAnsi="Times New Roman" w:cs="Times New Roman"/>
          <w:sz w:val="26"/>
          <w:szCs w:val="26"/>
        </w:rPr>
        <w:t xml:space="preserve"> giữa các quốc gia hoặc khu vực lân cận và thực hiện giao hàng nhanh chóng đến tận nhà. </w:t>
      </w:r>
    </w:p>
    <w:p w:rsidR="007B188E" w:rsidRDefault="00B360F6" w:rsidP="008449D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Tuy nhiên, k</w:t>
      </w:r>
      <w:r w:rsidR="007B188E" w:rsidRPr="007B188E">
        <w:rPr>
          <w:rFonts w:ascii="Times New Roman" w:hAnsi="Times New Roman" w:cs="Times New Roman"/>
          <w:sz w:val="26"/>
          <w:szCs w:val="26"/>
        </w:rPr>
        <w:t>hông giống như ở EU, nơi xe tải có thể dễ</w:t>
      </w:r>
      <w:r w:rsidR="007B188E">
        <w:rPr>
          <w:rFonts w:ascii="Times New Roman" w:hAnsi="Times New Roman" w:cs="Times New Roman"/>
          <w:sz w:val="26"/>
          <w:szCs w:val="26"/>
        </w:rPr>
        <w:t xml:space="preserve"> dàng đi qua biên giới các quốc gia thành viên</w:t>
      </w:r>
      <w:r w:rsidR="007B188E" w:rsidRPr="007B188E">
        <w:rPr>
          <w:rFonts w:ascii="Times New Roman" w:hAnsi="Times New Roman" w:cs="Times New Roman"/>
          <w:sz w:val="26"/>
          <w:szCs w:val="26"/>
        </w:rPr>
        <w:t xml:space="preserve">, xe thương mại ở Đông Nam Á được đăng ký ở một quốc gia không được phép vào quốc gia khác. Có hai trường hợp ngoại lệ: </w:t>
      </w:r>
      <w:proofErr w:type="gramStart"/>
      <w:r w:rsidR="007B188E" w:rsidRPr="007B188E">
        <w:rPr>
          <w:rFonts w:ascii="Times New Roman" w:hAnsi="Times New Roman" w:cs="Times New Roman"/>
          <w:sz w:val="26"/>
          <w:szCs w:val="26"/>
        </w:rPr>
        <w:t>xe</w:t>
      </w:r>
      <w:proofErr w:type="gramEnd"/>
      <w:r w:rsidR="007B188E" w:rsidRPr="007B188E">
        <w:rPr>
          <w:rFonts w:ascii="Times New Roman" w:hAnsi="Times New Roman" w:cs="Times New Roman"/>
          <w:sz w:val="26"/>
          <w:szCs w:val="26"/>
        </w:rPr>
        <w:t xml:space="preserve"> tải từ cả Việt Nam và Thái Lan có thể vào Lào và xe tải Malaysia được phép vào Singapore.</w:t>
      </w:r>
    </w:p>
    <w:p w:rsidR="007B188E" w:rsidRDefault="007B188E" w:rsidP="007B188E">
      <w:pPr>
        <w:spacing w:before="120" w:after="120" w:line="312" w:lineRule="auto"/>
        <w:ind w:firstLine="720"/>
        <w:jc w:val="both"/>
        <w:rPr>
          <w:rFonts w:ascii="Times New Roman" w:hAnsi="Times New Roman" w:cs="Times New Roman"/>
          <w:sz w:val="26"/>
          <w:szCs w:val="26"/>
        </w:rPr>
      </w:pPr>
      <w:r w:rsidRPr="007B188E">
        <w:rPr>
          <w:rFonts w:ascii="Times New Roman" w:hAnsi="Times New Roman" w:cs="Times New Roman"/>
          <w:sz w:val="26"/>
          <w:szCs w:val="26"/>
        </w:rPr>
        <w:t xml:space="preserve">Do những hạn chế trên, hàng hóa cần thay đổi </w:t>
      </w:r>
      <w:proofErr w:type="gramStart"/>
      <w:r w:rsidRPr="007B188E">
        <w:rPr>
          <w:rFonts w:ascii="Times New Roman" w:hAnsi="Times New Roman" w:cs="Times New Roman"/>
          <w:sz w:val="26"/>
          <w:szCs w:val="26"/>
        </w:rPr>
        <w:t>xe</w:t>
      </w:r>
      <w:proofErr w:type="gramEnd"/>
      <w:r w:rsidRPr="007B188E">
        <w:rPr>
          <w:rFonts w:ascii="Times New Roman" w:hAnsi="Times New Roman" w:cs="Times New Roman"/>
          <w:sz w:val="26"/>
          <w:szCs w:val="26"/>
        </w:rPr>
        <w:t xml:space="preserve"> tải tại các điểm biên giới quan trọng, dẫn đến tăng nguy cơ thiệt hại. Để giảm thiểu rủi ro này, các nhà cung cấp dịch vụ </w:t>
      </w:r>
      <w:r w:rsidR="005158CE">
        <w:rPr>
          <w:rFonts w:ascii="Times New Roman" w:hAnsi="Times New Roman" w:cs="Times New Roman"/>
          <w:sz w:val="26"/>
          <w:szCs w:val="26"/>
        </w:rPr>
        <w:t>logistics</w:t>
      </w:r>
      <w:r w:rsidRPr="007B188E">
        <w:rPr>
          <w:rFonts w:ascii="Times New Roman" w:hAnsi="Times New Roman" w:cs="Times New Roman"/>
          <w:sz w:val="26"/>
          <w:szCs w:val="26"/>
        </w:rPr>
        <w:t xml:space="preserve"> sử dụ</w:t>
      </w:r>
      <w:r>
        <w:rPr>
          <w:rFonts w:ascii="Times New Roman" w:hAnsi="Times New Roman" w:cs="Times New Roman"/>
          <w:sz w:val="26"/>
          <w:szCs w:val="26"/>
        </w:rPr>
        <w:t>ng phương pháp LoLo</w:t>
      </w:r>
      <w:r w:rsidRPr="007B188E">
        <w:rPr>
          <w:rFonts w:ascii="Times New Roman" w:hAnsi="Times New Roman" w:cs="Times New Roman"/>
          <w:sz w:val="26"/>
          <w:szCs w:val="26"/>
        </w:rPr>
        <w:t xml:space="preserve">, trong đó toàn bộ container được nhấc khỏi một chiếc </w:t>
      </w:r>
      <w:proofErr w:type="gramStart"/>
      <w:r w:rsidRPr="007B188E">
        <w:rPr>
          <w:rFonts w:ascii="Times New Roman" w:hAnsi="Times New Roman" w:cs="Times New Roman"/>
          <w:sz w:val="26"/>
          <w:szCs w:val="26"/>
        </w:rPr>
        <w:t>xe</w:t>
      </w:r>
      <w:proofErr w:type="gramEnd"/>
      <w:r w:rsidRPr="007B188E">
        <w:rPr>
          <w:rFonts w:ascii="Times New Roman" w:hAnsi="Times New Roman" w:cs="Times New Roman"/>
          <w:sz w:val="26"/>
          <w:szCs w:val="26"/>
        </w:rPr>
        <w:t xml:space="preserve"> tải và đặt xuống một chiếc xe tải khác, sử dụng cần cẩu. </w:t>
      </w:r>
    </w:p>
    <w:p w:rsidR="00B360F6" w:rsidRDefault="00B360F6" w:rsidP="007B188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Chính điều này đã thúc đẩy các nước ASEAN hướng tới việc xây dựng thị trường vận tải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ASEAN, để giảm thiểu các chi phí và thời gian vận chuyển, lưu kho hàng hóa trong thương mại nội khối. </w:t>
      </w:r>
    </w:p>
    <w:p w:rsidR="007B188E" w:rsidRPr="007B188E" w:rsidRDefault="007B188E" w:rsidP="008449D2">
      <w:pPr>
        <w:spacing w:before="120" w:after="120" w:line="312" w:lineRule="auto"/>
        <w:ind w:firstLine="720"/>
        <w:jc w:val="both"/>
        <w:rPr>
          <w:rFonts w:ascii="Times New Roman" w:hAnsi="Times New Roman" w:cs="Times New Roman"/>
          <w:i/>
          <w:sz w:val="26"/>
          <w:szCs w:val="26"/>
        </w:rPr>
      </w:pPr>
      <w:r w:rsidRPr="007B188E">
        <w:rPr>
          <w:rFonts w:ascii="Times New Roman" w:hAnsi="Times New Roman" w:cs="Times New Roman"/>
          <w:i/>
          <w:sz w:val="26"/>
          <w:szCs w:val="26"/>
        </w:rPr>
        <w:t>Thị trường bán lẻ trực tuyến thúc đẩy nhu cầu các kho hàng hiện đại</w:t>
      </w:r>
    </w:p>
    <w:p w:rsidR="008449D2" w:rsidRPr="008449D2" w:rsidRDefault="008449D2" w:rsidP="008449D2">
      <w:pPr>
        <w:spacing w:before="120" w:after="120" w:line="312" w:lineRule="auto"/>
        <w:ind w:firstLine="720"/>
        <w:jc w:val="both"/>
        <w:rPr>
          <w:rFonts w:ascii="Times New Roman" w:hAnsi="Times New Roman" w:cs="Times New Roman"/>
          <w:sz w:val="26"/>
          <w:szCs w:val="26"/>
        </w:rPr>
      </w:pPr>
      <w:proofErr w:type="gramStart"/>
      <w:r w:rsidRPr="008449D2">
        <w:rPr>
          <w:rFonts w:ascii="Times New Roman" w:hAnsi="Times New Roman" w:cs="Times New Roman"/>
          <w:sz w:val="26"/>
          <w:szCs w:val="26"/>
        </w:rPr>
        <w:t xml:space="preserve">Một thị trường phân mảnh, thiếu phương thức thanh toán trực tuyến và trung tâm mua sắm </w:t>
      </w:r>
      <w:r w:rsidR="00B360F6">
        <w:rPr>
          <w:rFonts w:ascii="Times New Roman" w:hAnsi="Times New Roman" w:cs="Times New Roman"/>
          <w:sz w:val="26"/>
          <w:szCs w:val="26"/>
        </w:rPr>
        <w:t xml:space="preserve">lớn cho thấy </w:t>
      </w:r>
      <w:r w:rsidRPr="008449D2">
        <w:rPr>
          <w:rFonts w:ascii="Times New Roman" w:hAnsi="Times New Roman" w:cs="Times New Roman"/>
          <w:sz w:val="26"/>
          <w:szCs w:val="26"/>
        </w:rPr>
        <w:t xml:space="preserve">thương mại điện tử chưa có tác động mạnh mẽ ở Đông Nam Á </w:t>
      </w:r>
      <w:r w:rsidR="00B360F6">
        <w:rPr>
          <w:rFonts w:ascii="Times New Roman" w:hAnsi="Times New Roman" w:cs="Times New Roman"/>
          <w:sz w:val="26"/>
          <w:szCs w:val="26"/>
        </w:rPr>
        <w:t>so với</w:t>
      </w:r>
      <w:r w:rsidRPr="008449D2">
        <w:rPr>
          <w:rFonts w:ascii="Times New Roman" w:hAnsi="Times New Roman" w:cs="Times New Roman"/>
          <w:sz w:val="26"/>
          <w:szCs w:val="26"/>
        </w:rPr>
        <w:t xml:space="preserve"> các khu vự</w:t>
      </w:r>
      <w:r>
        <w:rPr>
          <w:rFonts w:ascii="Times New Roman" w:hAnsi="Times New Roman" w:cs="Times New Roman"/>
          <w:sz w:val="26"/>
          <w:szCs w:val="26"/>
        </w:rPr>
        <w:t>c khác.</w:t>
      </w:r>
      <w:proofErr w:type="gramEnd"/>
    </w:p>
    <w:p w:rsidR="008449D2" w:rsidRDefault="008449D2" w:rsidP="008449D2">
      <w:pPr>
        <w:spacing w:before="120" w:after="120" w:line="312" w:lineRule="auto"/>
        <w:ind w:firstLine="720"/>
        <w:jc w:val="both"/>
        <w:rPr>
          <w:rFonts w:ascii="Times New Roman" w:hAnsi="Times New Roman" w:cs="Times New Roman"/>
          <w:sz w:val="26"/>
          <w:szCs w:val="26"/>
        </w:rPr>
      </w:pPr>
      <w:r w:rsidRPr="008449D2">
        <w:rPr>
          <w:rFonts w:ascii="Times New Roman" w:hAnsi="Times New Roman" w:cs="Times New Roman"/>
          <w:sz w:val="26"/>
          <w:szCs w:val="26"/>
        </w:rPr>
        <w:t xml:space="preserve">Tuy nhiên, </w:t>
      </w:r>
      <w:r w:rsidR="00FF7148">
        <w:rPr>
          <w:rFonts w:ascii="Times New Roman" w:hAnsi="Times New Roman" w:cs="Times New Roman"/>
          <w:sz w:val="26"/>
          <w:szCs w:val="26"/>
        </w:rPr>
        <w:t xml:space="preserve">từ </w:t>
      </w:r>
      <w:r w:rsidRPr="008449D2">
        <w:rPr>
          <w:rFonts w:ascii="Times New Roman" w:hAnsi="Times New Roman" w:cs="Times New Roman"/>
          <w:sz w:val="26"/>
          <w:szCs w:val="26"/>
        </w:rPr>
        <w:t>v</w:t>
      </w:r>
      <w:r w:rsidR="00B360F6">
        <w:rPr>
          <w:rFonts w:ascii="Times New Roman" w:hAnsi="Times New Roman" w:cs="Times New Roman"/>
          <w:sz w:val="26"/>
          <w:szCs w:val="26"/>
        </w:rPr>
        <w:t>iệc</w:t>
      </w:r>
      <w:r w:rsidRPr="008449D2">
        <w:rPr>
          <w:rFonts w:ascii="Times New Roman" w:hAnsi="Times New Roman" w:cs="Times New Roman"/>
          <w:sz w:val="26"/>
          <w:szCs w:val="26"/>
        </w:rPr>
        <w:t xml:space="preserve"> cả Alibaba và Tencent đầu tư mạnh vào khu vực này trong những tháng gần đây và giới thiệu các giải pháp thanh toán xuyên biên giới, </w:t>
      </w:r>
      <w:r w:rsidR="00B360F6">
        <w:rPr>
          <w:rFonts w:ascii="Times New Roman" w:hAnsi="Times New Roman" w:cs="Times New Roman"/>
          <w:sz w:val="26"/>
          <w:szCs w:val="26"/>
        </w:rPr>
        <w:t xml:space="preserve">có thể thấy bán lẻ trực tuyến sẽ trở thành xu hướng chủ đạo và thúc đẩy nhu cầu về các cơ sở logistics phù hợp với mô hình thương mại mới. </w:t>
      </w:r>
    </w:p>
    <w:p w:rsidR="008449D2" w:rsidRDefault="008449D2" w:rsidP="008449D2">
      <w:pPr>
        <w:spacing w:before="120" w:after="120" w:line="312" w:lineRule="auto"/>
        <w:ind w:firstLine="720"/>
        <w:jc w:val="both"/>
        <w:rPr>
          <w:rFonts w:ascii="Times New Roman" w:hAnsi="Times New Roman" w:cs="Times New Roman"/>
          <w:sz w:val="26"/>
          <w:szCs w:val="26"/>
        </w:rPr>
      </w:pPr>
      <w:r>
        <w:rPr>
          <w:noProof/>
        </w:rPr>
        <w:lastRenderedPageBreak/>
        <w:drawing>
          <wp:inline distT="0" distB="0" distL="0" distR="0" wp14:anchorId="5517F5D0" wp14:editId="133E213B">
            <wp:extent cx="3854450" cy="6098540"/>
            <wp:effectExtent l="0" t="0" r="0" b="0"/>
            <wp:docPr id="6" name="Picture 6" descr="https://i2.wp.com/www.thailand-business-news.com/wp-content/uploads/2019/02/2018-asia-logistics-1.jpg?resize=405%2C640&amp;is-pending-load=1#038;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thailand-business-news.com/wp-content/uploads/2019/02/2018-asia-logistics-1.jpg?resize=405%2C640&amp;is-pending-load=1#038;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4450" cy="6098540"/>
                    </a:xfrm>
                    <a:prstGeom prst="rect">
                      <a:avLst/>
                    </a:prstGeom>
                    <a:noFill/>
                    <a:ln>
                      <a:noFill/>
                    </a:ln>
                  </pic:spPr>
                </pic:pic>
              </a:graphicData>
            </a:graphic>
          </wp:inline>
        </w:drawing>
      </w:r>
    </w:p>
    <w:p w:rsidR="00FF7148" w:rsidRPr="00FF7148" w:rsidRDefault="00FF7148" w:rsidP="00FF7148">
      <w:pPr>
        <w:spacing w:before="120" w:after="120" w:line="312" w:lineRule="auto"/>
        <w:ind w:firstLine="720"/>
        <w:jc w:val="both"/>
        <w:rPr>
          <w:rFonts w:ascii="Times New Roman" w:hAnsi="Times New Roman" w:cs="Times New Roman"/>
          <w:bCs/>
          <w:sz w:val="26"/>
          <w:szCs w:val="26"/>
        </w:rPr>
      </w:pPr>
      <w:proofErr w:type="gramStart"/>
      <w:r w:rsidRPr="00FF7148">
        <w:rPr>
          <w:rFonts w:ascii="Times New Roman" w:hAnsi="Times New Roman" w:cs="Times New Roman"/>
          <w:bCs/>
          <w:sz w:val="26"/>
          <w:szCs w:val="26"/>
        </w:rPr>
        <w:t>ASEAN là thị trường phát triển Internet nhanh nhất thế giới với hơn 330 triệu người dùng.</w:t>
      </w:r>
      <w:proofErr w:type="gramEnd"/>
      <w:r w:rsidRPr="00FF7148">
        <w:rPr>
          <w:rFonts w:ascii="Times New Roman" w:hAnsi="Times New Roman" w:cs="Times New Roman"/>
          <w:bCs/>
          <w:sz w:val="26"/>
          <w:szCs w:val="26"/>
        </w:rPr>
        <w:t xml:space="preserve"> Đến năm 2025, kinh tế Internet ở khu vực này sẽ lên 200 tỉ USD, tăng gấp 4 lần so với mức 50 tỉ USD của năm 2005, trong đó thương mại điện tử có khả năng đạt đến 88 tỉ USD. </w:t>
      </w:r>
      <w:proofErr w:type="gramStart"/>
      <w:r w:rsidRPr="00FF7148">
        <w:rPr>
          <w:rFonts w:ascii="Times New Roman" w:hAnsi="Times New Roman" w:cs="Times New Roman"/>
          <w:bCs/>
          <w:sz w:val="26"/>
          <w:szCs w:val="26"/>
        </w:rPr>
        <w:t>ền</w:t>
      </w:r>
      <w:proofErr w:type="gramEnd"/>
      <w:r w:rsidRPr="00FF7148">
        <w:rPr>
          <w:rFonts w:ascii="Times New Roman" w:hAnsi="Times New Roman" w:cs="Times New Roman"/>
          <w:bCs/>
          <w:sz w:val="26"/>
          <w:szCs w:val="26"/>
        </w:rPr>
        <w:t xml:space="preserve"> kinh tế tăng trưởng ổn định và dân số trẻ hiểu biết về Internet sẽ là những định hướng phát triển của khu vực này, tạo điều kiện giúp chính phủ và các doanh nghiệp tăng trưởng đầu tư vào hạ tầng ICT trong tương lai.</w:t>
      </w:r>
    </w:p>
    <w:p w:rsidR="00FF7148" w:rsidRPr="00FF7148" w:rsidRDefault="00FF7148" w:rsidP="00FF7148">
      <w:pPr>
        <w:spacing w:before="120" w:after="120" w:line="312" w:lineRule="auto"/>
        <w:ind w:firstLine="720"/>
        <w:jc w:val="both"/>
        <w:rPr>
          <w:rFonts w:ascii="Times New Roman" w:hAnsi="Times New Roman" w:cs="Times New Roman"/>
          <w:bCs/>
          <w:sz w:val="26"/>
          <w:szCs w:val="26"/>
        </w:rPr>
      </w:pPr>
      <w:r w:rsidRPr="00FF7148">
        <w:rPr>
          <w:rFonts w:ascii="Times New Roman" w:hAnsi="Times New Roman" w:cs="Times New Roman"/>
          <w:bCs/>
          <w:sz w:val="26"/>
          <w:szCs w:val="26"/>
        </w:rPr>
        <w:lastRenderedPageBreak/>
        <w:t xml:space="preserve">Thị trường trực tuyến cũng cung cấp nhiều tiện tích cho các doanh nghiệp vừa và nhỏ (SME), kinh doanh trực tuyến </w:t>
      </w:r>
      <w:proofErr w:type="gramStart"/>
      <w:r w:rsidRPr="00FF7148">
        <w:rPr>
          <w:rFonts w:ascii="Times New Roman" w:hAnsi="Times New Roman" w:cs="Times New Roman"/>
          <w:bCs/>
          <w:sz w:val="26"/>
          <w:szCs w:val="26"/>
        </w:rPr>
        <w:t>thu</w:t>
      </w:r>
      <w:proofErr w:type="gramEnd"/>
      <w:r w:rsidRPr="00FF7148">
        <w:rPr>
          <w:rFonts w:ascii="Times New Roman" w:hAnsi="Times New Roman" w:cs="Times New Roman"/>
          <w:bCs/>
          <w:sz w:val="26"/>
          <w:szCs w:val="26"/>
        </w:rPr>
        <w:t xml:space="preserve"> hút, lôi kéo người tiêu dùng trong và ngoài khu vực.  </w:t>
      </w:r>
    </w:p>
    <w:p w:rsidR="008449D2" w:rsidRPr="00FF7148" w:rsidRDefault="008449D2" w:rsidP="00FF7148">
      <w:pPr>
        <w:spacing w:before="120" w:after="120" w:line="312" w:lineRule="auto"/>
        <w:ind w:firstLine="720"/>
        <w:jc w:val="both"/>
        <w:rPr>
          <w:rFonts w:ascii="Times New Roman" w:hAnsi="Times New Roman" w:cs="Times New Roman"/>
          <w:bCs/>
          <w:sz w:val="26"/>
          <w:szCs w:val="26"/>
        </w:rPr>
      </w:pPr>
      <w:r w:rsidRPr="00FF7148">
        <w:rPr>
          <w:rFonts w:ascii="Times New Roman" w:hAnsi="Times New Roman" w:cs="Times New Roman"/>
          <w:bCs/>
          <w:sz w:val="26"/>
          <w:szCs w:val="26"/>
        </w:rPr>
        <w:t xml:space="preserve">Khi thị trường bán lẻ chuyển sang trực tuyến, nhu cầu về kho </w:t>
      </w:r>
      <w:r w:rsidR="005158CE" w:rsidRPr="00FF7148">
        <w:rPr>
          <w:rFonts w:ascii="Times New Roman" w:hAnsi="Times New Roman" w:cs="Times New Roman"/>
          <w:bCs/>
          <w:sz w:val="26"/>
          <w:szCs w:val="26"/>
        </w:rPr>
        <w:t>logistics</w:t>
      </w:r>
      <w:r w:rsidRPr="00FF7148">
        <w:rPr>
          <w:rFonts w:ascii="Times New Roman" w:hAnsi="Times New Roman" w:cs="Times New Roman"/>
          <w:bCs/>
          <w:sz w:val="26"/>
          <w:szCs w:val="26"/>
        </w:rPr>
        <w:t xml:space="preserve"> hiện đại gần với các trung tâm đô thị lớn và các liên kết giao thông sẽ tăng </w:t>
      </w:r>
      <w:r w:rsidR="00FF7148" w:rsidRPr="00FF7148">
        <w:rPr>
          <w:rFonts w:ascii="Times New Roman" w:hAnsi="Times New Roman" w:cs="Times New Roman"/>
          <w:bCs/>
          <w:sz w:val="26"/>
          <w:szCs w:val="26"/>
        </w:rPr>
        <w:t>mạnh. Tuy nhiên, các nước thành viên ASEAN cần phối hợp để khắc phục nhiều rào cản kỹ thuật, chi phí logistics, những quy định của từng nước… khiến thương mại điện tử ASEAN chưa thể phát triển và so sánh với thương mại điện tử ở Mỹ hay Trung Quốc.</w:t>
      </w:r>
    </w:p>
    <w:p w:rsidR="007B188E" w:rsidRPr="007B188E" w:rsidRDefault="007B188E" w:rsidP="008449D2">
      <w:pPr>
        <w:spacing w:before="120" w:after="120" w:line="312" w:lineRule="auto"/>
        <w:ind w:firstLine="720"/>
        <w:jc w:val="both"/>
        <w:rPr>
          <w:rFonts w:ascii="Times New Roman" w:hAnsi="Times New Roman" w:cs="Times New Roman"/>
          <w:i/>
          <w:sz w:val="26"/>
          <w:szCs w:val="26"/>
        </w:rPr>
      </w:pPr>
      <w:r w:rsidRPr="007B188E">
        <w:rPr>
          <w:rFonts w:ascii="Times New Roman" w:hAnsi="Times New Roman" w:cs="Times New Roman"/>
          <w:i/>
          <w:sz w:val="26"/>
          <w:szCs w:val="26"/>
        </w:rPr>
        <w:t>Logistics xanh- xu hướng tất yếu tại ASEAN</w:t>
      </w:r>
    </w:p>
    <w:p w:rsidR="007B188E" w:rsidRDefault="007B188E" w:rsidP="008449D2">
      <w:pPr>
        <w:spacing w:before="120" w:after="120" w:line="312" w:lineRule="auto"/>
        <w:ind w:firstLine="720"/>
        <w:jc w:val="both"/>
        <w:rPr>
          <w:rFonts w:ascii="Times New Roman" w:hAnsi="Times New Roman" w:cs="Times New Roman"/>
          <w:bCs/>
          <w:sz w:val="26"/>
          <w:szCs w:val="26"/>
        </w:rPr>
      </w:pPr>
      <w:r w:rsidRPr="007B188E">
        <w:rPr>
          <w:rFonts w:ascii="Times New Roman" w:hAnsi="Times New Roman" w:cs="Times New Roman"/>
          <w:bCs/>
          <w:sz w:val="26"/>
          <w:szCs w:val="26"/>
        </w:rPr>
        <w:t xml:space="preserve">Phát triển kinh tế gắn liền với các hoạt động cân bằng sinh thái môi trường đang trở thành xu hướng tất yếu và là tiêu chí quan trọng để đánh giá sự phát triển bền vững. Chính vì thế, các </w:t>
      </w:r>
      <w:r w:rsidR="00D1127E">
        <w:rPr>
          <w:rFonts w:ascii="Times New Roman" w:hAnsi="Times New Roman" w:cs="Times New Roman"/>
          <w:bCs/>
          <w:sz w:val="26"/>
          <w:szCs w:val="26"/>
        </w:rPr>
        <w:t>nỗ lực</w:t>
      </w:r>
      <w:r w:rsidRPr="007B188E">
        <w:rPr>
          <w:rFonts w:ascii="Times New Roman" w:hAnsi="Times New Roman" w:cs="Times New Roman"/>
          <w:bCs/>
          <w:sz w:val="26"/>
          <w:szCs w:val="26"/>
        </w:rPr>
        <w:t xml:space="preserve"> phát triển vận tải và logistics làm giảm phát thải ra môi trường có ý nghĩa vô cùng quan trọng trên thế giới nói </w:t>
      </w:r>
      <w:proofErr w:type="gramStart"/>
      <w:r w:rsidRPr="007B188E">
        <w:rPr>
          <w:rFonts w:ascii="Times New Roman" w:hAnsi="Times New Roman" w:cs="Times New Roman"/>
          <w:bCs/>
          <w:sz w:val="26"/>
          <w:szCs w:val="26"/>
        </w:rPr>
        <w:t>chung</w:t>
      </w:r>
      <w:proofErr w:type="gramEnd"/>
      <w:r w:rsidRPr="007B188E">
        <w:rPr>
          <w:rFonts w:ascii="Times New Roman" w:hAnsi="Times New Roman" w:cs="Times New Roman"/>
          <w:bCs/>
          <w:sz w:val="26"/>
          <w:szCs w:val="26"/>
        </w:rPr>
        <w:t xml:space="preserve"> và khu vực Đông Nam Á nói riêng. </w:t>
      </w:r>
    </w:p>
    <w:p w:rsidR="007B188E" w:rsidRPr="007B188E" w:rsidRDefault="007B188E" w:rsidP="007B188E">
      <w:pPr>
        <w:spacing w:before="120" w:after="12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Đặc biệt, t</w:t>
      </w:r>
      <w:r w:rsidRPr="007B188E">
        <w:rPr>
          <w:rFonts w:ascii="Times New Roman" w:hAnsi="Times New Roman" w:cs="Times New Roman"/>
          <w:bCs/>
          <w:sz w:val="26"/>
          <w:szCs w:val="26"/>
        </w:rPr>
        <w:t>rong những năm gần đây, kinh tế - xã hội các quốc gia Tiểu vùng sông Mekong (GMS) phát triển rất mạnh mẽ, thu hút đầu tư nước ngoài, giao thông vận tải cũng được đầu tư phát triển. Việt Nam được đánh giá là quốc gia phát triển nhanh nhất trong khu vực GMS với thế mạnh về vị trí địa lý, tài nguyên thiên nhiên, con người</w:t>
      </w:r>
      <w:proofErr w:type="gramStart"/>
      <w:r w:rsidRPr="007B188E">
        <w:rPr>
          <w:rFonts w:ascii="Times New Roman" w:hAnsi="Times New Roman" w:cs="Times New Roman"/>
          <w:bCs/>
          <w:sz w:val="26"/>
          <w:szCs w:val="26"/>
        </w:rPr>
        <w:t>,...</w:t>
      </w:r>
      <w:proofErr w:type="gramEnd"/>
    </w:p>
    <w:p w:rsidR="007B188E" w:rsidRPr="007B188E" w:rsidRDefault="007B188E" w:rsidP="007B188E">
      <w:pPr>
        <w:spacing w:before="120" w:after="120" w:line="312" w:lineRule="auto"/>
        <w:ind w:firstLine="720"/>
        <w:jc w:val="both"/>
        <w:rPr>
          <w:rFonts w:ascii="Times New Roman" w:hAnsi="Times New Roman" w:cs="Times New Roman"/>
          <w:bCs/>
          <w:sz w:val="26"/>
          <w:szCs w:val="26"/>
        </w:rPr>
      </w:pPr>
      <w:proofErr w:type="gramStart"/>
      <w:r w:rsidRPr="007B188E">
        <w:rPr>
          <w:rFonts w:ascii="Times New Roman" w:hAnsi="Times New Roman" w:cs="Times New Roman"/>
          <w:bCs/>
          <w:sz w:val="26"/>
          <w:szCs w:val="26"/>
        </w:rPr>
        <w:t>Song song với sự phát triển, chúng ta đang đối diện với một thực tế là các hoạt động kinh tế trong đó có các hoạt động vận tải và logistics đang là những tác nhân gây ra một loạt các vấn đề bao gồm nóng lên toàn cầu, suy thoái môi trường và tăng khí thải nhà kính.</w:t>
      </w:r>
      <w:proofErr w:type="gramEnd"/>
    </w:p>
    <w:p w:rsidR="007B188E" w:rsidRPr="007B188E" w:rsidRDefault="007B188E" w:rsidP="007B188E">
      <w:pPr>
        <w:spacing w:before="120" w:after="120" w:line="312" w:lineRule="auto"/>
        <w:ind w:firstLine="720"/>
        <w:jc w:val="both"/>
        <w:rPr>
          <w:rFonts w:ascii="Times New Roman" w:hAnsi="Times New Roman" w:cs="Times New Roman"/>
          <w:bCs/>
          <w:sz w:val="26"/>
          <w:szCs w:val="26"/>
        </w:rPr>
      </w:pPr>
      <w:r w:rsidRPr="007B188E">
        <w:rPr>
          <w:rFonts w:ascii="Times New Roman" w:hAnsi="Times New Roman" w:cs="Times New Roman"/>
          <w:bCs/>
          <w:sz w:val="26"/>
          <w:szCs w:val="26"/>
        </w:rPr>
        <w:t>Vận tải hàng hóa và Logistics bền vững khu vực Mekong là dự án với mục tiêu nhằm tăng tính bền vững trong vận tải và logitics thông qua các biện pháp sử dụng nhiên liệu hiệu quả và an toàn cho ít nhất 500 doanh nghiệp vừa và nhỏ (SME) tại 5 quốc gia Việt Nam, Lào, Campuchia, Myanmar và Thái Lan. Thị trường logistics khu vực GMS được tổ chức cục bộ và manh mún, chủ yếu là các doanh nghiệp vừa và nhỏ, sử dụng phổ biến hệ thống giao thông cũ kỹ dẫn đến nhu cầu sử dụng nhiên liệu cao, tăng phát thải khí CO2 ra môi trường. </w:t>
      </w:r>
    </w:p>
    <w:p w:rsidR="000C4D59" w:rsidRDefault="000C4D59" w:rsidP="008449D2">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lastRenderedPageBreak/>
        <w:t xml:space="preserve">Hiệp hội các quốc gia Đông Nam Á (ASEAN), Ngân hàng Phát triển châu Á (ADB) và các nhà tài chính lớn </w:t>
      </w:r>
      <w:r>
        <w:rPr>
          <w:rFonts w:ascii="Times New Roman" w:hAnsi="Times New Roman" w:cs="Times New Roman"/>
          <w:sz w:val="26"/>
          <w:szCs w:val="26"/>
        </w:rPr>
        <w:t>hợp tác để</w:t>
      </w:r>
      <w:r w:rsidRPr="000C4D59">
        <w:rPr>
          <w:rFonts w:ascii="Times New Roman" w:hAnsi="Times New Roman" w:cs="Times New Roman"/>
          <w:sz w:val="26"/>
          <w:szCs w:val="26"/>
        </w:rPr>
        <w:t xml:space="preserve"> thúc đẩy</w:t>
      </w:r>
      <w:r>
        <w:rPr>
          <w:rFonts w:ascii="Times New Roman" w:hAnsi="Times New Roman" w:cs="Times New Roman"/>
          <w:sz w:val="26"/>
          <w:szCs w:val="26"/>
        </w:rPr>
        <w:t xml:space="preserve"> dự án</w:t>
      </w:r>
      <w:r w:rsidRPr="000C4D59">
        <w:rPr>
          <w:rFonts w:ascii="Times New Roman" w:hAnsi="Times New Roman" w:cs="Times New Roman"/>
          <w:sz w:val="26"/>
          <w:szCs w:val="26"/>
        </w:rPr>
        <w:t xml:space="preserve"> hơn 1 tỷ đô la đầu tư cơ sở hạ tầng xanh trên khắ</w:t>
      </w:r>
      <w:r w:rsidR="008449D2">
        <w:rPr>
          <w:rFonts w:ascii="Times New Roman" w:hAnsi="Times New Roman" w:cs="Times New Roman"/>
          <w:sz w:val="26"/>
          <w:szCs w:val="26"/>
        </w:rPr>
        <w:t xml:space="preserve">p Đông Nam Á, theo đó </w:t>
      </w:r>
      <w:r w:rsidRPr="000C4D59">
        <w:rPr>
          <w:rFonts w:ascii="Times New Roman" w:hAnsi="Times New Roman" w:cs="Times New Roman"/>
          <w:sz w:val="26"/>
          <w:szCs w:val="26"/>
        </w:rPr>
        <w:t>cung cấp các khoản vay và hỗ trợ kỹ thuật cho các dự án n trong các lĩnh vực như giao thông bền vững và năng lượng sạch.</w:t>
      </w:r>
    </w:p>
    <w:p w:rsidR="000C4D59" w:rsidRDefault="000C4D59" w:rsidP="000C4D5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Pr="000C4D59">
        <w:rPr>
          <w:rFonts w:ascii="Times New Roman" w:hAnsi="Times New Roman" w:cs="Times New Roman"/>
          <w:sz w:val="26"/>
          <w:szCs w:val="26"/>
        </w:rPr>
        <w:t>Chủ tịch củ</w:t>
      </w:r>
      <w:r>
        <w:rPr>
          <w:rFonts w:ascii="Times New Roman" w:hAnsi="Times New Roman" w:cs="Times New Roman"/>
          <w:sz w:val="26"/>
          <w:szCs w:val="26"/>
        </w:rPr>
        <w:t>a ADB,</w:t>
      </w:r>
      <w:r w:rsidRPr="000C4D59">
        <w:rPr>
          <w:rFonts w:ascii="Times New Roman" w:hAnsi="Times New Roman" w:cs="Times New Roman"/>
          <w:sz w:val="26"/>
          <w:szCs w:val="26"/>
        </w:rPr>
        <w:t xml:space="preserve"> Takehiko Nakao</w:t>
      </w:r>
      <w:r>
        <w:rPr>
          <w:rFonts w:ascii="Times New Roman" w:hAnsi="Times New Roman" w:cs="Times New Roman"/>
          <w:sz w:val="26"/>
          <w:szCs w:val="26"/>
        </w:rPr>
        <w:t>, t</w:t>
      </w:r>
      <w:r w:rsidRPr="000C4D59">
        <w:rPr>
          <w:rFonts w:ascii="Times New Roman" w:hAnsi="Times New Roman" w:cs="Times New Roman"/>
          <w:sz w:val="26"/>
          <w:szCs w:val="26"/>
        </w:rPr>
        <w:t xml:space="preserve">hông qua tổ chức tài chính xanh ASEAN, ADB sẽ hỗ trợ các chính phủ ASEAN phát triển các dự án cơ sở hạ tầng xanh và </w:t>
      </w:r>
      <w:r w:rsidR="008449D2">
        <w:rPr>
          <w:rFonts w:ascii="Times New Roman" w:hAnsi="Times New Roman" w:cs="Times New Roman"/>
          <w:sz w:val="26"/>
          <w:szCs w:val="26"/>
        </w:rPr>
        <w:t>thích ứng với biến đổi khí hậu</w:t>
      </w:r>
      <w:r>
        <w:rPr>
          <w:rFonts w:ascii="Times New Roman" w:hAnsi="Times New Roman" w:cs="Times New Roman"/>
          <w:sz w:val="26"/>
          <w:szCs w:val="26"/>
        </w:rPr>
        <w:t>. ADB sẽ</w:t>
      </w:r>
      <w:r w:rsidRPr="000C4D59">
        <w:rPr>
          <w:rFonts w:ascii="Times New Roman" w:hAnsi="Times New Roman" w:cs="Times New Roman"/>
          <w:sz w:val="26"/>
          <w:szCs w:val="26"/>
        </w:rPr>
        <w:t xml:space="preserve"> huy động tổng cộng 1 tỷ đô la, bao gồm 75 triệu đô la từ Quỹ cơ sở hạ tầng ASEAN (AIF), 300 triệu đô la từ ADB, 336 triệu đô la từ KfW, 150 triệu euro từ Ngân hàng đầu tư châu Âu và 150 triệu euro từ Agence Francaise de Developpement .</w:t>
      </w:r>
    </w:p>
    <w:p w:rsidR="00792CBF" w:rsidRPr="00D107FA" w:rsidRDefault="000C4D59" w:rsidP="000C4D59">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 xml:space="preserve">Đây là một phần của </w:t>
      </w:r>
      <w:r>
        <w:rPr>
          <w:rFonts w:ascii="Times New Roman" w:hAnsi="Times New Roman" w:cs="Times New Roman"/>
          <w:sz w:val="26"/>
          <w:szCs w:val="26"/>
        </w:rPr>
        <w:t>chương trình</w:t>
      </w:r>
      <w:r w:rsidR="008449D2">
        <w:rPr>
          <w:rFonts w:ascii="Times New Roman" w:hAnsi="Times New Roman" w:cs="Times New Roman"/>
          <w:sz w:val="26"/>
          <w:szCs w:val="26"/>
        </w:rPr>
        <w:t xml:space="preserve"> </w:t>
      </w:r>
      <w:r w:rsidRPr="000C4D59">
        <w:rPr>
          <w:rFonts w:ascii="Times New Roman" w:hAnsi="Times New Roman" w:cs="Times New Roman"/>
          <w:sz w:val="26"/>
          <w:szCs w:val="26"/>
        </w:rPr>
        <w:t>Cửa sổ cơ sở hạ tầng toàn diện và xanh lá cây mới thuộc AlF, một sáng kiến tài chính khu vực được thành lập bởi các chính phủ ASEAN và ADB vào năm 2011.</w:t>
      </w:r>
      <w:r>
        <w:rPr>
          <w:rFonts w:ascii="Times New Roman" w:hAnsi="Times New Roman" w:cs="Times New Roman"/>
          <w:sz w:val="26"/>
          <w:szCs w:val="26"/>
        </w:rPr>
        <w:t xml:space="preserve"> </w:t>
      </w:r>
      <w:r w:rsidRPr="000C4D59">
        <w:rPr>
          <w:rFonts w:ascii="Times New Roman" w:hAnsi="Times New Roman" w:cs="Times New Roman"/>
          <w:sz w:val="26"/>
          <w:szCs w:val="26"/>
        </w:rPr>
        <w:t xml:space="preserve">Kể từ đó, AlF đã cam kết 520 triệu đô la cho các dự </w:t>
      </w:r>
      <w:proofErr w:type="gramStart"/>
      <w:r w:rsidRPr="000C4D59">
        <w:rPr>
          <w:rFonts w:ascii="Times New Roman" w:hAnsi="Times New Roman" w:cs="Times New Roman"/>
          <w:sz w:val="26"/>
          <w:szCs w:val="26"/>
        </w:rPr>
        <w:t>án</w:t>
      </w:r>
      <w:proofErr w:type="gramEnd"/>
      <w:r w:rsidRPr="000C4D59">
        <w:rPr>
          <w:rFonts w:ascii="Times New Roman" w:hAnsi="Times New Roman" w:cs="Times New Roman"/>
          <w:sz w:val="26"/>
          <w:szCs w:val="26"/>
        </w:rPr>
        <w:t xml:space="preserve"> cơ sở hạ tầng, giao thông, nước và đô thị.</w:t>
      </w:r>
    </w:p>
    <w:p w:rsidR="00184922" w:rsidRDefault="00873A76" w:rsidP="00626C23">
      <w:pPr>
        <w:pStyle w:val="Heading2"/>
        <w:numPr>
          <w:ilvl w:val="1"/>
          <w:numId w:val="1"/>
        </w:numPr>
        <w:spacing w:before="120" w:after="120" w:line="312" w:lineRule="auto"/>
        <w:rPr>
          <w:rFonts w:ascii="Times New Roman" w:hAnsi="Times New Roman" w:cs="Times New Roman"/>
        </w:rPr>
      </w:pPr>
      <w:bookmarkStart w:id="2" w:name="_Toc7795450"/>
      <w:r w:rsidRPr="006A0A2F">
        <w:rPr>
          <w:rFonts w:ascii="Times New Roman" w:hAnsi="Times New Roman" w:cs="Times New Roman"/>
          <w:i/>
        </w:rPr>
        <w:t>Tình hình kinh tế, sản xuất, thương mại, đầu tư liên quan đến hoạt động logistics</w:t>
      </w:r>
      <w:bookmarkEnd w:id="2"/>
    </w:p>
    <w:p w:rsidR="000C4D59" w:rsidRDefault="000C4D59" w:rsidP="000C4D59">
      <w:pPr>
        <w:spacing w:before="120" w:after="120" w:line="312" w:lineRule="auto"/>
        <w:ind w:firstLine="720"/>
        <w:jc w:val="both"/>
        <w:rPr>
          <w:rFonts w:ascii="Times New Roman" w:hAnsi="Times New Roman" w:cs="Times New Roman"/>
          <w:sz w:val="26"/>
          <w:szCs w:val="26"/>
        </w:rPr>
      </w:pPr>
      <w:r w:rsidRPr="000C4D59">
        <w:t xml:space="preserve"> </w:t>
      </w:r>
      <w:proofErr w:type="gramStart"/>
      <w:r w:rsidRPr="000C4D59">
        <w:rPr>
          <w:rFonts w:ascii="Times New Roman" w:hAnsi="Times New Roman" w:cs="Times New Roman"/>
          <w:sz w:val="26"/>
          <w:szCs w:val="26"/>
        </w:rPr>
        <w:t>Tám quốc gia Asean đã nhất trí về Kết nối thanh toán Asean, nhằm giảm phí giao dịch cho người di cư, khách du lịch và doanh nghiệp</w:t>
      </w:r>
      <w:r w:rsidR="008B56EB">
        <w:rPr>
          <w:rFonts w:ascii="Times New Roman" w:hAnsi="Times New Roman" w:cs="Times New Roman"/>
          <w:sz w:val="26"/>
          <w:szCs w:val="26"/>
        </w:rPr>
        <w:t>.</w:t>
      </w:r>
      <w:proofErr w:type="gramEnd"/>
    </w:p>
    <w:p w:rsidR="000C4D59" w:rsidRPr="000C4D59" w:rsidRDefault="000C4D59" w:rsidP="000C4D59">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 xml:space="preserve">Thống đốc Ngân hàng </w:t>
      </w:r>
      <w:r>
        <w:rPr>
          <w:rFonts w:ascii="Times New Roman" w:hAnsi="Times New Roman" w:cs="Times New Roman"/>
          <w:sz w:val="26"/>
          <w:szCs w:val="26"/>
        </w:rPr>
        <w:t xml:space="preserve">trung ương </w:t>
      </w:r>
      <w:r w:rsidRPr="000C4D59">
        <w:rPr>
          <w:rFonts w:ascii="Times New Roman" w:hAnsi="Times New Roman" w:cs="Times New Roman"/>
          <w:sz w:val="26"/>
          <w:szCs w:val="26"/>
        </w:rPr>
        <w:t>Thái Lan (BOT) Veerathai Santiprabhob và, thống đốc Ngân hàng Indonesia (BI)</w:t>
      </w:r>
      <w:r w:rsidR="008B56EB">
        <w:rPr>
          <w:rFonts w:ascii="Times New Roman" w:hAnsi="Times New Roman" w:cs="Times New Roman"/>
          <w:sz w:val="26"/>
          <w:szCs w:val="26"/>
        </w:rPr>
        <w:t xml:space="preserve"> ông</w:t>
      </w:r>
      <w:r w:rsidRPr="000C4D59">
        <w:rPr>
          <w:rFonts w:ascii="Times New Roman" w:hAnsi="Times New Roman" w:cs="Times New Roman"/>
          <w:sz w:val="26"/>
          <w:szCs w:val="26"/>
        </w:rPr>
        <w:t xml:space="preserve"> </w:t>
      </w:r>
      <w:r w:rsidR="008B56EB" w:rsidRPr="000C4D59">
        <w:rPr>
          <w:rFonts w:ascii="Times New Roman" w:hAnsi="Times New Roman" w:cs="Times New Roman"/>
          <w:sz w:val="26"/>
          <w:szCs w:val="26"/>
        </w:rPr>
        <w:t xml:space="preserve">Perry Warjiyo </w:t>
      </w:r>
      <w:r w:rsidRPr="000C4D59">
        <w:rPr>
          <w:rFonts w:ascii="Times New Roman" w:hAnsi="Times New Roman" w:cs="Times New Roman"/>
          <w:sz w:val="26"/>
          <w:szCs w:val="26"/>
        </w:rPr>
        <w:t xml:space="preserve">đã ký biên bản ghi nhớ về Hợp tác trong lĩnh vực Hệ thống thanh toán và đổi mới tài chính. </w:t>
      </w:r>
      <w:proofErr w:type="gramStart"/>
      <w:r w:rsidR="008B56EB">
        <w:rPr>
          <w:rFonts w:ascii="Times New Roman" w:hAnsi="Times New Roman" w:cs="Times New Roman"/>
          <w:sz w:val="26"/>
          <w:szCs w:val="26"/>
        </w:rPr>
        <w:t>BOT cũng và</w:t>
      </w:r>
      <w:r w:rsidRPr="000C4D59">
        <w:rPr>
          <w:rFonts w:ascii="Times New Roman" w:hAnsi="Times New Roman" w:cs="Times New Roman"/>
          <w:sz w:val="26"/>
          <w:szCs w:val="26"/>
        </w:rPr>
        <w:t xml:space="preserve"> Ngân hàng</w:t>
      </w:r>
      <w:r w:rsidR="008B56EB">
        <w:rPr>
          <w:rFonts w:ascii="Times New Roman" w:hAnsi="Times New Roman" w:cs="Times New Roman"/>
          <w:sz w:val="26"/>
          <w:szCs w:val="26"/>
        </w:rPr>
        <w:t xml:space="preserve"> trung ương </w:t>
      </w:r>
      <w:r w:rsidRPr="000C4D59">
        <w:rPr>
          <w:rFonts w:ascii="Times New Roman" w:hAnsi="Times New Roman" w:cs="Times New Roman"/>
          <w:sz w:val="26"/>
          <w:szCs w:val="26"/>
        </w:rPr>
        <w:t>Lào cũng đã ký một MoU về Hợp tác trong các lĩnh vực của Hệ thống thanh toán và đổi mới tài chính.</w:t>
      </w:r>
      <w:proofErr w:type="gramEnd"/>
      <w:r w:rsidRPr="000C4D59">
        <w:rPr>
          <w:rFonts w:ascii="Times New Roman" w:hAnsi="Times New Roman" w:cs="Times New Roman"/>
          <w:sz w:val="26"/>
          <w:szCs w:val="26"/>
        </w:rPr>
        <w:t xml:space="preserve"> MoU nh</w:t>
      </w:r>
      <w:r w:rsidR="008449D2">
        <w:rPr>
          <w:rFonts w:ascii="Times New Roman" w:hAnsi="Times New Roman" w:cs="Times New Roman"/>
          <w:sz w:val="26"/>
          <w:szCs w:val="26"/>
        </w:rPr>
        <w:t>ằ</w:t>
      </w:r>
      <w:r w:rsidRPr="000C4D59">
        <w:rPr>
          <w:rFonts w:ascii="Times New Roman" w:hAnsi="Times New Roman" w:cs="Times New Roman"/>
          <w:sz w:val="26"/>
          <w:szCs w:val="26"/>
        </w:rPr>
        <w:t>m mục tiêu tăng cường hợp tác về đổi mới tài chính và dịch vụ thanh toán để thúc đẩy các giao dịch trong nước và xuyên biên giới hiệu quả và bảo đảm hơn cũng như thúc đẩy việc sử dụng tiền tệ địa phương.</w:t>
      </w:r>
    </w:p>
    <w:p w:rsidR="008B56EB" w:rsidRDefault="000C4D59" w:rsidP="000C4D59">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Hai ngân hàng trung ương</w:t>
      </w:r>
      <w:r w:rsidR="008B56EB">
        <w:rPr>
          <w:rFonts w:ascii="Times New Roman" w:hAnsi="Times New Roman" w:cs="Times New Roman"/>
          <w:sz w:val="26"/>
          <w:szCs w:val="26"/>
        </w:rPr>
        <w:t xml:space="preserve"> (NHTW)</w:t>
      </w:r>
      <w:r w:rsidRPr="000C4D59">
        <w:rPr>
          <w:rFonts w:ascii="Times New Roman" w:hAnsi="Times New Roman" w:cs="Times New Roman"/>
          <w:sz w:val="26"/>
          <w:szCs w:val="26"/>
        </w:rPr>
        <w:t xml:space="preserve"> đang hợp tác để phát triển Mã QR có thể tương tác để thanh toán và chuyển tiền </w:t>
      </w:r>
      <w:proofErr w:type="gramStart"/>
      <w:r w:rsidRPr="000C4D59">
        <w:rPr>
          <w:rFonts w:ascii="Times New Roman" w:hAnsi="Times New Roman" w:cs="Times New Roman"/>
          <w:sz w:val="26"/>
          <w:szCs w:val="26"/>
        </w:rPr>
        <w:t>theo</w:t>
      </w:r>
      <w:proofErr w:type="gramEnd"/>
      <w:r w:rsidRPr="000C4D59">
        <w:rPr>
          <w:rFonts w:ascii="Times New Roman" w:hAnsi="Times New Roman" w:cs="Times New Roman"/>
          <w:sz w:val="26"/>
          <w:szCs w:val="26"/>
        </w:rPr>
        <w:t xml:space="preserve"> thời gian thực để tạo điều kiện cho các dịch vụ thanh toán bán lẻ xuyên biên giới giữa Lào và Thái Lan. Các tổ chức tài chính đã hợp tác để cung cấp thanh toán QR xuyên biên giới để cho phép thanh </w:t>
      </w:r>
      <w:r w:rsidRPr="000C4D59">
        <w:rPr>
          <w:rFonts w:ascii="Times New Roman" w:hAnsi="Times New Roman" w:cs="Times New Roman"/>
          <w:sz w:val="26"/>
          <w:szCs w:val="26"/>
        </w:rPr>
        <w:lastRenderedPageBreak/>
        <w:t>toán dễ dàng và thuận tiện cho khách du lịch Lào và Thái Lan, cũng như cho các doanh nghiệp vừa và nhỏ ở cả hai quốc gia để nhận thanh toán một cách hiệu quả, thuận tiệ</w:t>
      </w:r>
      <w:r w:rsidR="008449D2">
        <w:rPr>
          <w:rFonts w:ascii="Times New Roman" w:hAnsi="Times New Roman" w:cs="Times New Roman"/>
          <w:sz w:val="26"/>
          <w:szCs w:val="26"/>
        </w:rPr>
        <w:t>n</w:t>
      </w:r>
      <w:r w:rsidRPr="000C4D59">
        <w:rPr>
          <w:rFonts w:ascii="Times New Roman" w:hAnsi="Times New Roman" w:cs="Times New Roman"/>
          <w:sz w:val="26"/>
          <w:szCs w:val="26"/>
        </w:rPr>
        <w:t xml:space="preserve">. </w:t>
      </w:r>
      <w:proofErr w:type="gramStart"/>
      <w:r w:rsidRPr="000C4D59">
        <w:rPr>
          <w:rFonts w:ascii="Times New Roman" w:hAnsi="Times New Roman" w:cs="Times New Roman"/>
          <w:sz w:val="26"/>
          <w:szCs w:val="26"/>
        </w:rPr>
        <w:t xml:space="preserve">Tiến bộ cũng đạt được trong lĩnh vực chuyển tiền </w:t>
      </w:r>
      <w:r w:rsidR="008449D2">
        <w:rPr>
          <w:rFonts w:ascii="Times New Roman" w:hAnsi="Times New Roman" w:cs="Times New Roman"/>
          <w:sz w:val="26"/>
          <w:szCs w:val="26"/>
        </w:rPr>
        <w:t>giữa các doanh nghiệp</w:t>
      </w:r>
      <w:r w:rsidRPr="000C4D59">
        <w:rPr>
          <w:rFonts w:ascii="Times New Roman" w:hAnsi="Times New Roman" w:cs="Times New Roman"/>
          <w:sz w:val="26"/>
          <w:szCs w:val="26"/>
        </w:rPr>
        <w:t xml:space="preserve"> hai nước bằng cách sử dụng công nghệ blockchain.</w:t>
      </w:r>
      <w:proofErr w:type="gramEnd"/>
      <w:r w:rsidRPr="000C4D59">
        <w:rPr>
          <w:rFonts w:ascii="Times New Roman" w:hAnsi="Times New Roman" w:cs="Times New Roman"/>
          <w:sz w:val="26"/>
          <w:szCs w:val="26"/>
        </w:rPr>
        <w:t xml:space="preserve"> </w:t>
      </w:r>
    </w:p>
    <w:p w:rsidR="008B56EB" w:rsidRDefault="000C4D59" w:rsidP="000C4D59">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 xml:space="preserve">Ngân hàng Thanachart (TBANK) đã tham gia sáng kiến ​​thanh toán QR xuyên biên giới. TBANK đã hợp tác với BCEL (Banque Pour Le Commerce Exterieur Lao Public), ngân hàng thương mại lớn nhất có thị phần lớn nhất trong ngân hàng điện tử tại Lào, để triển khai thanh toán QR cho khách du lịch Lào đến Thái Lan. Hai ngân hàng sẽ chính thức ra mắt dịch vụ thanh toán QR cho khách du lịch Thái </w:t>
      </w:r>
      <w:proofErr w:type="gramStart"/>
      <w:r w:rsidRPr="000C4D59">
        <w:rPr>
          <w:rFonts w:ascii="Times New Roman" w:hAnsi="Times New Roman" w:cs="Times New Roman"/>
          <w:sz w:val="26"/>
          <w:szCs w:val="26"/>
        </w:rPr>
        <w:t>Lan</w:t>
      </w:r>
      <w:proofErr w:type="gramEnd"/>
      <w:r w:rsidRPr="000C4D59">
        <w:rPr>
          <w:rFonts w:ascii="Times New Roman" w:hAnsi="Times New Roman" w:cs="Times New Roman"/>
          <w:sz w:val="26"/>
          <w:szCs w:val="26"/>
        </w:rPr>
        <w:t xml:space="preserve"> đến thăm Lào, Anuwat Luengtaweekul, phó chủ tịch điều hành của TBANK cho biết. </w:t>
      </w:r>
    </w:p>
    <w:p w:rsidR="008B56EB" w:rsidRDefault="000C4D59" w:rsidP="00E56176">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 xml:space="preserve">Ngân hàng trung ương Thái </w:t>
      </w:r>
      <w:proofErr w:type="gramStart"/>
      <w:r w:rsidRPr="000C4D59">
        <w:rPr>
          <w:rFonts w:ascii="Times New Roman" w:hAnsi="Times New Roman" w:cs="Times New Roman"/>
          <w:sz w:val="26"/>
          <w:szCs w:val="26"/>
        </w:rPr>
        <w:t>Lan</w:t>
      </w:r>
      <w:proofErr w:type="gramEnd"/>
      <w:r w:rsidRPr="000C4D59">
        <w:rPr>
          <w:rFonts w:ascii="Times New Roman" w:hAnsi="Times New Roman" w:cs="Times New Roman"/>
          <w:sz w:val="26"/>
          <w:szCs w:val="26"/>
        </w:rPr>
        <w:t xml:space="preserve"> cũng đồng ý hợp tác với các ngân hàng trung ương ở Campuchia, Malaysia Myanmar, Philippines và Singapore về kết nối tài chính. </w:t>
      </w:r>
      <w:proofErr w:type="gramStart"/>
      <w:r w:rsidRPr="000C4D59">
        <w:rPr>
          <w:rFonts w:ascii="Times New Roman" w:hAnsi="Times New Roman" w:cs="Times New Roman"/>
          <w:sz w:val="26"/>
          <w:szCs w:val="26"/>
        </w:rPr>
        <w:t>Các ngân hàng và nhà khai thác phi ngân hàng ở Asean đã gia nhập nhóm.</w:t>
      </w:r>
      <w:proofErr w:type="gramEnd"/>
      <w:r w:rsidRPr="000C4D59">
        <w:rPr>
          <w:rFonts w:ascii="Times New Roman" w:hAnsi="Times New Roman" w:cs="Times New Roman"/>
          <w:sz w:val="26"/>
          <w:szCs w:val="26"/>
        </w:rPr>
        <w:t xml:space="preserve"> Ngày nay, chúng ta đã chứng kiến ​​sự hợp tác giữa các ngân hàng, phi ngân hàng và công ty thẻ để phát triển dịch vụ thanh toán xuyên biên giới bằng các công nghệ hiện đại, từ Mã QR có thể tương tác, công nghệ Blockchain, Giao diện lập trình ứng dụng [API] và mạng thẻ. Những dịch vụ mới này có thể phục vụ nhu cầu của các phân khúc khách hàng khác nhau; nâng cao hiệu quả của hệ thống tài chính khu vực; tạo thuận lợi cho các giao dịch kinh doanh và thương mại quốc tế; giảm chi phí của nhà cung cấp dịch vụ và khách hàng; và tăng cường bao gồm tài chính cho một loạt dân số</w:t>
      </w:r>
      <w:r w:rsidR="008B56EB">
        <w:rPr>
          <w:rFonts w:ascii="Times New Roman" w:hAnsi="Times New Roman" w:cs="Times New Roman"/>
          <w:sz w:val="26"/>
          <w:szCs w:val="26"/>
        </w:rPr>
        <w:t xml:space="preserve"> Asean</w:t>
      </w:r>
      <w:r w:rsidRPr="000C4D59">
        <w:rPr>
          <w:rFonts w:ascii="Times New Roman" w:hAnsi="Times New Roman" w:cs="Times New Roman"/>
          <w:sz w:val="26"/>
          <w:szCs w:val="26"/>
        </w:rPr>
        <w:t>.</w:t>
      </w:r>
    </w:p>
    <w:p w:rsidR="00CE4251" w:rsidRPr="002803F0" w:rsidRDefault="000C4D59" w:rsidP="00E56176">
      <w:pPr>
        <w:spacing w:before="120" w:after="120" w:line="312" w:lineRule="auto"/>
        <w:ind w:firstLine="720"/>
        <w:jc w:val="both"/>
        <w:rPr>
          <w:rFonts w:ascii="Times New Roman" w:hAnsi="Times New Roman" w:cs="Times New Roman"/>
          <w:sz w:val="26"/>
          <w:szCs w:val="26"/>
        </w:rPr>
      </w:pPr>
      <w:r w:rsidRPr="000C4D59">
        <w:rPr>
          <w:rFonts w:ascii="Times New Roman" w:hAnsi="Times New Roman" w:cs="Times New Roman"/>
          <w:sz w:val="26"/>
          <w:szCs w:val="26"/>
        </w:rPr>
        <w:t xml:space="preserve"> </w:t>
      </w:r>
      <w:proofErr w:type="gramStart"/>
      <w:r w:rsidR="008B56EB">
        <w:rPr>
          <w:rFonts w:ascii="Times New Roman" w:hAnsi="Times New Roman" w:cs="Times New Roman"/>
          <w:sz w:val="26"/>
          <w:szCs w:val="26"/>
        </w:rPr>
        <w:t>Hợp tác giữa các NHTW</w:t>
      </w:r>
      <w:r w:rsidRPr="000C4D59">
        <w:rPr>
          <w:rFonts w:ascii="Times New Roman" w:hAnsi="Times New Roman" w:cs="Times New Roman"/>
          <w:sz w:val="26"/>
          <w:szCs w:val="26"/>
        </w:rPr>
        <w:t xml:space="preserve"> sẽ cắt giảm chi phí rủi ro tỷ giá và hợp lý hóa các giao dị</w:t>
      </w:r>
      <w:r w:rsidR="00FF7148">
        <w:rPr>
          <w:rFonts w:ascii="Times New Roman" w:hAnsi="Times New Roman" w:cs="Times New Roman"/>
          <w:sz w:val="26"/>
          <w:szCs w:val="26"/>
        </w:rPr>
        <w:t>ch tài chính</w:t>
      </w:r>
      <w:r w:rsidRPr="000C4D59">
        <w:rPr>
          <w:rFonts w:ascii="Times New Roman" w:hAnsi="Times New Roman" w:cs="Times New Roman"/>
          <w:sz w:val="26"/>
          <w:szCs w:val="26"/>
        </w:rPr>
        <w:t>.</w:t>
      </w:r>
      <w:proofErr w:type="gramEnd"/>
      <w:r w:rsidRPr="000C4D59">
        <w:rPr>
          <w:rFonts w:ascii="Times New Roman" w:hAnsi="Times New Roman" w:cs="Times New Roman"/>
          <w:sz w:val="26"/>
          <w:szCs w:val="26"/>
        </w:rPr>
        <w:t xml:space="preserve"> </w:t>
      </w:r>
      <w:proofErr w:type="gramStart"/>
      <w:r w:rsidRPr="000C4D59">
        <w:rPr>
          <w:rFonts w:ascii="Times New Roman" w:hAnsi="Times New Roman" w:cs="Times New Roman"/>
          <w:sz w:val="26"/>
          <w:szCs w:val="26"/>
        </w:rPr>
        <w:t>Hiện tại, những người di cư gửi tiền về quê nhà phải đối mặt với phí dịch vụ cao để chuyển tiền.</w:t>
      </w:r>
      <w:proofErr w:type="gramEnd"/>
      <w:r w:rsidRPr="000C4D59">
        <w:rPr>
          <w:rFonts w:ascii="Times New Roman" w:hAnsi="Times New Roman" w:cs="Times New Roman"/>
          <w:sz w:val="26"/>
          <w:szCs w:val="26"/>
        </w:rPr>
        <w:t xml:space="preserve"> Ví dụ, người dân ở Thái Lan chuyển 500 đô la Mỹ (16.000 baht) ra khỏi đất nước bị tính phí dịch vụ 36,40 đô la trong khi phí ở Singapore và Malaysia lần lượt là 16 đô la và 15,50 đô la. </w:t>
      </w:r>
      <w:proofErr w:type="gramStart"/>
      <w:r w:rsidRPr="000C4D59">
        <w:rPr>
          <w:rFonts w:ascii="Times New Roman" w:hAnsi="Times New Roman" w:cs="Times New Roman"/>
          <w:sz w:val="26"/>
          <w:szCs w:val="26"/>
        </w:rPr>
        <w:t>Trong số các tổ chức tài chính Asean, CIMB Group đã cung cấp dịch vụ chuyển tiền xuyên biên giới.</w:t>
      </w:r>
      <w:proofErr w:type="gramEnd"/>
      <w:r w:rsidRPr="000C4D59">
        <w:rPr>
          <w:rFonts w:ascii="Times New Roman" w:hAnsi="Times New Roman" w:cs="Times New Roman"/>
          <w:sz w:val="26"/>
          <w:szCs w:val="26"/>
        </w:rPr>
        <w:t xml:space="preserve"> </w:t>
      </w:r>
      <w:proofErr w:type="gramStart"/>
      <w:r w:rsidRPr="000C4D59">
        <w:rPr>
          <w:rFonts w:ascii="Times New Roman" w:hAnsi="Times New Roman" w:cs="Times New Roman"/>
          <w:sz w:val="26"/>
          <w:szCs w:val="26"/>
        </w:rPr>
        <w:t xml:space="preserve">CIMB đã giới thiệu </w:t>
      </w:r>
      <w:r w:rsidR="00FF7148">
        <w:rPr>
          <w:rFonts w:ascii="Times New Roman" w:hAnsi="Times New Roman" w:cs="Times New Roman"/>
          <w:sz w:val="26"/>
          <w:szCs w:val="26"/>
        </w:rPr>
        <w:t>công cụ</w:t>
      </w:r>
      <w:r w:rsidRPr="000C4D59">
        <w:rPr>
          <w:rFonts w:ascii="Times New Roman" w:hAnsi="Times New Roman" w:cs="Times New Roman"/>
          <w:sz w:val="26"/>
          <w:szCs w:val="26"/>
        </w:rPr>
        <w:t xml:space="preserve"> SpeedSend và có kế hoạch mở rộng mạnh mẽ phân khúc thị trường này trong năm nay.</w:t>
      </w:r>
      <w:proofErr w:type="gramEnd"/>
      <w:r w:rsidRPr="000C4D59">
        <w:rPr>
          <w:rFonts w:ascii="Times New Roman" w:hAnsi="Times New Roman" w:cs="Times New Roman"/>
          <w:sz w:val="26"/>
          <w:szCs w:val="26"/>
        </w:rPr>
        <w:t xml:space="preserve"> </w:t>
      </w:r>
      <w:proofErr w:type="gramStart"/>
      <w:r w:rsidRPr="000C4D59">
        <w:rPr>
          <w:rFonts w:ascii="Times New Roman" w:hAnsi="Times New Roman" w:cs="Times New Roman"/>
          <w:sz w:val="26"/>
          <w:szCs w:val="26"/>
        </w:rPr>
        <w:t>Dịch vụ chuyển tiền sử dụng công nghệ API.</w:t>
      </w:r>
      <w:proofErr w:type="gramEnd"/>
      <w:r w:rsidRPr="000C4D59">
        <w:rPr>
          <w:rFonts w:ascii="Times New Roman" w:hAnsi="Times New Roman" w:cs="Times New Roman"/>
          <w:sz w:val="26"/>
          <w:szCs w:val="26"/>
        </w:rPr>
        <w:t xml:space="preserve"> </w:t>
      </w:r>
      <w:proofErr w:type="gramStart"/>
      <w:r w:rsidRPr="000C4D59">
        <w:rPr>
          <w:rFonts w:ascii="Times New Roman" w:hAnsi="Times New Roman" w:cs="Times New Roman"/>
          <w:sz w:val="26"/>
          <w:szCs w:val="26"/>
        </w:rPr>
        <w:t>Đây là một dịch vụ chuyển tiền quốc tế được cung cấp với mức giá phải chăng và mức giá hấp dẫn, nhóm cho biết.</w:t>
      </w:r>
      <w:proofErr w:type="gramEnd"/>
      <w:r w:rsidRPr="000C4D59">
        <w:rPr>
          <w:rFonts w:ascii="Times New Roman" w:hAnsi="Times New Roman" w:cs="Times New Roman"/>
          <w:sz w:val="26"/>
          <w:szCs w:val="26"/>
        </w:rPr>
        <w:t xml:space="preserve"> SpeedSend không chỉ kết nối 10 quốc gia Asean, </w:t>
      </w:r>
      <w:r w:rsidRPr="000C4D59">
        <w:rPr>
          <w:rFonts w:ascii="Times New Roman" w:hAnsi="Times New Roman" w:cs="Times New Roman"/>
          <w:sz w:val="26"/>
          <w:szCs w:val="26"/>
        </w:rPr>
        <w:lastRenderedPageBreak/>
        <w:t xml:space="preserve">mà còn kết nối Asean với 31 quốc gia khác trên toàn thế giới. </w:t>
      </w:r>
      <w:proofErr w:type="gramStart"/>
      <w:r w:rsidRPr="000C4D59">
        <w:rPr>
          <w:rFonts w:ascii="Times New Roman" w:hAnsi="Times New Roman" w:cs="Times New Roman"/>
          <w:sz w:val="26"/>
          <w:szCs w:val="26"/>
        </w:rPr>
        <w:t>Điều này đã đạt được thông qua việc áp dụng công nghệ API và thiết lập quan hệ đối tác và liên minh chiến lược với các tổ chức tài chính và các nhà khai thác chuyển tiền khác.</w:t>
      </w:r>
      <w:proofErr w:type="gramEnd"/>
      <w:r w:rsidRPr="000C4D59">
        <w:rPr>
          <w:rFonts w:ascii="Times New Roman" w:hAnsi="Times New Roman" w:cs="Times New Roman"/>
          <w:sz w:val="26"/>
          <w:szCs w:val="26"/>
        </w:rPr>
        <w:t xml:space="preserve"> Hiện tại, phần lớn các giao dịch có nguồn gốc từ CIMB Thái là chuyển tiền sang Philippines.</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3" w:name="_Toc7795451"/>
      <w:r w:rsidRPr="006A0A2F">
        <w:rPr>
          <w:rFonts w:ascii="Times New Roman" w:hAnsi="Times New Roman" w:cs="Times New Roman"/>
          <w:b/>
          <w:sz w:val="26"/>
          <w:szCs w:val="26"/>
        </w:rPr>
        <w:t>Thị trường logistics Singapore</w:t>
      </w:r>
      <w:bookmarkEnd w:id="3"/>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4" w:name="_Toc7795452"/>
      <w:r w:rsidRPr="006A0A2F">
        <w:rPr>
          <w:rStyle w:val="Emphasis"/>
          <w:rFonts w:ascii="Times New Roman" w:hAnsi="Times New Roman" w:cs="Times New Roman"/>
          <w:b/>
          <w:sz w:val="26"/>
          <w:szCs w:val="26"/>
        </w:rPr>
        <w:t>Hoạt động vận tải và cảng biển</w:t>
      </w:r>
      <w:bookmarkEnd w:id="4"/>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Đội tàu mang quốc tịch Singapore và số lượng tàu qua cảng:</w:t>
      </w:r>
    </w:p>
    <w:p w:rsidR="00B360F6" w:rsidRPr="00B360F6" w:rsidRDefault="00F17990"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Theo số liệu của Cơ quan thống kê quốc gia Singapore, </w:t>
      </w:r>
      <w:r w:rsidR="00B360F6" w:rsidRPr="00B360F6">
        <w:rPr>
          <w:rFonts w:ascii="Times New Roman" w:hAnsi="Times New Roman" w:cs="Times New Roman"/>
          <w:sz w:val="26"/>
          <w:szCs w:val="26"/>
        </w:rPr>
        <w:t xml:space="preserve">trong tháng 3/2019, có thêm 03 tàu mang quốc tịch Singapore, đưa đội tàu mang quốc tịch của nước này lên 4472 chiếc, tải trọng 93.075 triệu tấn. </w:t>
      </w:r>
    </w:p>
    <w:p w:rsidR="0054641A" w:rsidRDefault="00B360F6" w:rsidP="006A0A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004A2FEE" w:rsidRPr="006A0A2F">
        <w:rPr>
          <w:rFonts w:ascii="Times New Roman" w:hAnsi="Times New Roman" w:cs="Times New Roman"/>
          <w:sz w:val="26"/>
          <w:szCs w:val="26"/>
        </w:rPr>
        <w:t xml:space="preserve">ố lượng tàu qua cảng của Singapore </w:t>
      </w:r>
      <w:r w:rsidR="0054641A">
        <w:rPr>
          <w:rFonts w:ascii="Times New Roman" w:hAnsi="Times New Roman" w:cs="Times New Roman"/>
          <w:sz w:val="26"/>
          <w:szCs w:val="26"/>
        </w:rPr>
        <w:t>trong tháng 3</w:t>
      </w:r>
      <w:r w:rsidR="001E57FC">
        <w:rPr>
          <w:rFonts w:ascii="Times New Roman" w:hAnsi="Times New Roman" w:cs="Times New Roman"/>
          <w:sz w:val="26"/>
          <w:szCs w:val="26"/>
        </w:rPr>
        <w:t>/2019 đạ</w:t>
      </w:r>
      <w:r w:rsidR="0054641A">
        <w:rPr>
          <w:rFonts w:ascii="Times New Roman" w:hAnsi="Times New Roman" w:cs="Times New Roman"/>
          <w:sz w:val="26"/>
          <w:szCs w:val="26"/>
        </w:rPr>
        <w:t>t 11</w:t>
      </w:r>
      <w:r w:rsidR="000E1F37">
        <w:rPr>
          <w:rFonts w:ascii="Times New Roman" w:hAnsi="Times New Roman" w:cs="Times New Roman"/>
          <w:sz w:val="26"/>
          <w:szCs w:val="26"/>
        </w:rPr>
        <w:t>.</w:t>
      </w:r>
      <w:r w:rsidR="00791B54">
        <w:rPr>
          <w:rFonts w:ascii="Times New Roman" w:hAnsi="Times New Roman" w:cs="Times New Roman"/>
          <w:sz w:val="26"/>
          <w:szCs w:val="26"/>
        </w:rPr>
        <w:t>50</w:t>
      </w:r>
      <w:r w:rsidR="0054641A">
        <w:rPr>
          <w:rFonts w:ascii="Times New Roman" w:hAnsi="Times New Roman" w:cs="Times New Roman"/>
          <w:sz w:val="26"/>
          <w:szCs w:val="26"/>
        </w:rPr>
        <w:t>9</w:t>
      </w:r>
      <w:r w:rsidR="001E57FC">
        <w:rPr>
          <w:rFonts w:ascii="Times New Roman" w:hAnsi="Times New Roman" w:cs="Times New Roman"/>
          <w:sz w:val="26"/>
          <w:szCs w:val="26"/>
        </w:rPr>
        <w:t xml:space="preserve"> chiế</w:t>
      </w:r>
      <w:r w:rsidR="0054641A">
        <w:rPr>
          <w:rFonts w:ascii="Times New Roman" w:hAnsi="Times New Roman" w:cs="Times New Roman"/>
          <w:sz w:val="26"/>
          <w:szCs w:val="26"/>
        </w:rPr>
        <w:t>c, tăng</w:t>
      </w:r>
      <w:r w:rsidR="000E1F37">
        <w:rPr>
          <w:rFonts w:ascii="Times New Roman" w:hAnsi="Times New Roman" w:cs="Times New Roman"/>
          <w:sz w:val="26"/>
          <w:szCs w:val="26"/>
        </w:rPr>
        <w:t xml:space="preserve"> 12% </w:t>
      </w:r>
      <w:r w:rsidR="001E57FC">
        <w:rPr>
          <w:rFonts w:ascii="Times New Roman" w:hAnsi="Times New Roman" w:cs="Times New Roman"/>
          <w:sz w:val="26"/>
          <w:szCs w:val="26"/>
        </w:rPr>
        <w:t xml:space="preserve">so với tháng </w:t>
      </w:r>
      <w:r w:rsidR="000E1F37">
        <w:rPr>
          <w:rFonts w:ascii="Times New Roman" w:hAnsi="Times New Roman" w:cs="Times New Roman"/>
          <w:sz w:val="26"/>
          <w:szCs w:val="26"/>
        </w:rPr>
        <w:t>trướ</w:t>
      </w:r>
      <w:r w:rsidR="0054641A">
        <w:rPr>
          <w:rFonts w:ascii="Times New Roman" w:hAnsi="Times New Roman" w:cs="Times New Roman"/>
          <w:sz w:val="26"/>
          <w:szCs w:val="26"/>
        </w:rPr>
        <w:t xml:space="preserve">c đó, do thương mại hàng hóa sôi động trở lại sau tháng nghỉ Tế nguyên đán. </w:t>
      </w:r>
    </w:p>
    <w:p w:rsidR="001E57FC" w:rsidRDefault="0054641A" w:rsidP="006A0A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Tính chung quí 1 </w:t>
      </w:r>
      <w:r w:rsidR="000E1F37">
        <w:rPr>
          <w:rFonts w:ascii="Times New Roman" w:hAnsi="Times New Roman" w:cs="Times New Roman"/>
          <w:sz w:val="26"/>
          <w:szCs w:val="26"/>
        </w:rPr>
        <w:t xml:space="preserve">năm 2019, có tổng cộng </w:t>
      </w:r>
      <w:r>
        <w:rPr>
          <w:rFonts w:ascii="Times New Roman" w:hAnsi="Times New Roman" w:cs="Times New Roman"/>
          <w:sz w:val="26"/>
          <w:szCs w:val="26"/>
        </w:rPr>
        <w:t>33</w:t>
      </w:r>
      <w:r w:rsidR="00791B54">
        <w:rPr>
          <w:rFonts w:ascii="Times New Roman" w:hAnsi="Times New Roman" w:cs="Times New Roman"/>
          <w:sz w:val="26"/>
          <w:szCs w:val="26"/>
        </w:rPr>
        <w:t>.</w:t>
      </w:r>
      <w:r>
        <w:rPr>
          <w:rFonts w:ascii="Times New Roman" w:hAnsi="Times New Roman" w:cs="Times New Roman"/>
          <w:sz w:val="26"/>
          <w:szCs w:val="26"/>
        </w:rPr>
        <w:t>462</w:t>
      </w:r>
      <w:r w:rsidR="000E1F37">
        <w:rPr>
          <w:rFonts w:ascii="Times New Roman" w:hAnsi="Times New Roman" w:cs="Times New Roman"/>
          <w:sz w:val="26"/>
          <w:szCs w:val="26"/>
        </w:rPr>
        <w:t xml:space="preserve"> tàu qua cảng của Singapore, giả</w:t>
      </w:r>
      <w:r>
        <w:rPr>
          <w:rFonts w:ascii="Times New Roman" w:hAnsi="Times New Roman" w:cs="Times New Roman"/>
          <w:sz w:val="26"/>
          <w:szCs w:val="26"/>
        </w:rPr>
        <w:t>m 7</w:t>
      </w:r>
      <w:proofErr w:type="gramStart"/>
      <w:r>
        <w:rPr>
          <w:rFonts w:ascii="Times New Roman" w:hAnsi="Times New Roman" w:cs="Times New Roman"/>
          <w:sz w:val="26"/>
          <w:szCs w:val="26"/>
        </w:rPr>
        <w:t>,8</w:t>
      </w:r>
      <w:proofErr w:type="gramEnd"/>
      <w:r w:rsidR="000E1F37">
        <w:rPr>
          <w:rFonts w:ascii="Times New Roman" w:hAnsi="Times New Roman" w:cs="Times New Roman"/>
          <w:sz w:val="26"/>
          <w:szCs w:val="26"/>
        </w:rPr>
        <w:t xml:space="preserve">% so với cùng kỳ năm 2018. </w:t>
      </w:r>
    </w:p>
    <w:p w:rsidR="0054641A" w:rsidRPr="00B360F6" w:rsidRDefault="00F573B3" w:rsidP="00B360F6">
      <w:pPr>
        <w:pStyle w:val="Caption"/>
        <w:spacing w:before="120" w:after="120" w:line="312" w:lineRule="auto"/>
        <w:jc w:val="center"/>
        <w:rPr>
          <w:rFonts w:ascii="Times New Roman" w:hAnsi="Times New Roman" w:cs="Times New Roman"/>
          <w:iCs/>
          <w:sz w:val="26"/>
          <w:szCs w:val="26"/>
        </w:rPr>
      </w:pPr>
      <w:bookmarkStart w:id="5" w:name="_Toc5781323"/>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5"/>
    </w:p>
    <w:p w:rsidR="00F573B3" w:rsidRPr="006A0A2F" w:rsidRDefault="0054641A"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7E938FF4" wp14:editId="7E0679B9">
            <wp:extent cx="4572000" cy="28448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76AC9" w:rsidRPr="006A0A2F">
        <w:rPr>
          <w:rFonts w:ascii="Times New Roman" w:hAnsi="Times New Roman" w:cs="Times New Roman"/>
          <w:i/>
          <w:sz w:val="26"/>
          <w:szCs w:val="26"/>
        </w:rPr>
        <w:t>Nguồn: Cơ quan Hàng hải và Cảng biển Singapore</w:t>
      </w:r>
    </w:p>
    <w:p w:rsidR="00E56176" w:rsidRDefault="00B360F6" w:rsidP="00B360F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Tuy nhiên, một thông tin đáng lưu ý </w:t>
      </w:r>
      <w:r w:rsidRPr="00B360F6">
        <w:rPr>
          <w:rFonts w:ascii="Times New Roman" w:hAnsi="Times New Roman" w:cs="Times New Roman"/>
          <w:sz w:val="26"/>
          <w:szCs w:val="26"/>
        </w:rPr>
        <w:t>cho các công ty khai thác dịch vụ vận tải biển ở khu vực Đông Nam Á</w:t>
      </w:r>
      <w:r>
        <w:rPr>
          <w:rFonts w:ascii="Times New Roman" w:hAnsi="Times New Roman" w:cs="Times New Roman"/>
          <w:sz w:val="26"/>
          <w:szCs w:val="26"/>
        </w:rPr>
        <w:t xml:space="preserve"> là c</w:t>
      </w:r>
      <w:r w:rsidRPr="00B360F6">
        <w:rPr>
          <w:rFonts w:ascii="Times New Roman" w:hAnsi="Times New Roman" w:cs="Times New Roman"/>
          <w:sz w:val="26"/>
          <w:szCs w:val="26"/>
        </w:rPr>
        <w:t>hính quyền Singapore vừa đưa ra một thông điệp cứng rắn dành cho các công ty vận hành tàu thủy và các thuyền trưởng liên quan tới các hành vi gian lận về hàm lượng lưu huỳnh điôxit (SO2) trong khí thải ra môi trường.</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 </w:t>
      </w:r>
      <w:proofErr w:type="gramStart"/>
      <w:r>
        <w:rPr>
          <w:rFonts w:ascii="Times New Roman" w:hAnsi="Times New Roman" w:cs="Times New Roman"/>
          <w:sz w:val="26"/>
          <w:szCs w:val="26"/>
        </w:rPr>
        <w:t>H</w:t>
      </w:r>
      <w:r w:rsidRPr="00B360F6">
        <w:rPr>
          <w:rFonts w:ascii="Times New Roman" w:hAnsi="Times New Roman" w:cs="Times New Roman"/>
          <w:sz w:val="26"/>
          <w:szCs w:val="26"/>
        </w:rPr>
        <w:t>oạt động của tàu biển (bao gồm cả tàu cá và tàu hàng thương mại) là một trong những nguồn đóng góp đáng kể vào sự ô nhiễm không khí.</w:t>
      </w:r>
      <w:proofErr w:type="gramEnd"/>
      <w:r w:rsidRPr="00B360F6">
        <w:rPr>
          <w:rFonts w:ascii="Times New Roman" w:hAnsi="Times New Roman" w:cs="Times New Roman"/>
          <w:sz w:val="26"/>
          <w:szCs w:val="26"/>
        </w:rPr>
        <w:t xml:space="preserve"> Trong đó, nhiều phương tiện có hiệu suất đốt cháy nhiên liệu thấp và chưa có hệ thống xử lý khí thải...</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proofErr w:type="gramStart"/>
      <w:r w:rsidRPr="00B360F6">
        <w:rPr>
          <w:rFonts w:ascii="Times New Roman" w:hAnsi="Times New Roman" w:cs="Times New Roman"/>
          <w:sz w:val="26"/>
          <w:szCs w:val="26"/>
        </w:rPr>
        <w:t>Theo số liệu thống kê của chính phủ Mỹ, các tàu biển gây ra 2/3 lượng khí thải SO2 trong ngành GTVT năm 2002.</w:t>
      </w:r>
      <w:proofErr w:type="gramEnd"/>
      <w:r w:rsidRPr="00B360F6">
        <w:rPr>
          <w:rFonts w:ascii="Times New Roman" w:hAnsi="Times New Roman" w:cs="Times New Roman"/>
          <w:sz w:val="26"/>
          <w:szCs w:val="26"/>
        </w:rPr>
        <w:t xml:space="preserve"> </w:t>
      </w:r>
      <w:proofErr w:type="gramStart"/>
      <w:r w:rsidRPr="00B360F6">
        <w:rPr>
          <w:rFonts w:ascii="Times New Roman" w:hAnsi="Times New Roman" w:cs="Times New Roman"/>
          <w:sz w:val="26"/>
          <w:szCs w:val="26"/>
        </w:rPr>
        <w:t>Và việc thiếu các biện pháp kiểm soát sẽ khiến tỷ lệ này có thể lên tới 98% vào năm 2020.</w:t>
      </w:r>
      <w:proofErr w:type="gramEnd"/>
    </w:p>
    <w:p w:rsidR="00B360F6" w:rsidRPr="00B360F6" w:rsidRDefault="00B360F6" w:rsidP="00B360F6">
      <w:pPr>
        <w:spacing w:before="120" w:after="120" w:line="312" w:lineRule="auto"/>
        <w:ind w:firstLine="720"/>
        <w:jc w:val="both"/>
        <w:rPr>
          <w:rFonts w:ascii="Times New Roman" w:hAnsi="Times New Roman" w:cs="Times New Roman"/>
          <w:sz w:val="26"/>
          <w:szCs w:val="26"/>
        </w:rPr>
      </w:pPr>
      <w:proofErr w:type="gramStart"/>
      <w:r w:rsidRPr="00B360F6">
        <w:rPr>
          <w:rFonts w:ascii="Times New Roman" w:hAnsi="Times New Roman" w:cs="Times New Roman"/>
          <w:sz w:val="26"/>
          <w:szCs w:val="26"/>
        </w:rPr>
        <w:t>Trước thực tế này, Cơ quan Hàng hải và Cảng biển Singapore (MPA) đưa ra quy định mới siết chặt việc sử dụng nhiên liệu có chứa hàm lượng lưu huỳnh cao.</w:t>
      </w:r>
      <w:proofErr w:type="gramEnd"/>
      <w:r w:rsidRPr="00B360F6">
        <w:rPr>
          <w:rFonts w:ascii="Times New Roman" w:hAnsi="Times New Roman" w:cs="Times New Roman"/>
          <w:sz w:val="26"/>
          <w:szCs w:val="26"/>
        </w:rPr>
        <w:t xml:space="preserve"> Trong đó, các thuyền trưởng và chủ sở hữu tàu ra vào lãnh hải Singapore bị phát hiện </w:t>
      </w:r>
      <w:proofErr w:type="gramStart"/>
      <w:r w:rsidRPr="00B360F6">
        <w:rPr>
          <w:rFonts w:ascii="Times New Roman" w:hAnsi="Times New Roman" w:cs="Times New Roman"/>
          <w:sz w:val="26"/>
          <w:szCs w:val="26"/>
        </w:rPr>
        <w:t>vi</w:t>
      </w:r>
      <w:proofErr w:type="gramEnd"/>
      <w:r w:rsidRPr="00B360F6">
        <w:rPr>
          <w:rFonts w:ascii="Times New Roman" w:hAnsi="Times New Roman" w:cs="Times New Roman"/>
          <w:sz w:val="26"/>
          <w:szCs w:val="26"/>
        </w:rPr>
        <w:t xml:space="preserve"> phạm quy tắc về phát khí thải sẽ phải đối mặt với án tù 2 năm hoặc lâu hơn.</w:t>
      </w:r>
    </w:p>
    <w:p w:rsid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Dự kiến áp dụng từ đầu năm 2020, quy định mới này sẽ là một trong những biện pháp ngăn chặn “nặng tay” nhất dành cho các hành vi lách luật về bảo vệ môi trường và hướng tới mục tiêu cắt giảm lượng khí thải gây ô nhiễm không khí, được cho là tác nhân chính gây ra các bệnh hen suyễn và hiện tượng mưa axit độc hại.</w:t>
      </w:r>
    </w:p>
    <w:p w:rsidR="00B360F6" w:rsidRP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sidRPr="00B360F6">
        <w:rPr>
          <w:rFonts w:ascii="Times New Roman" w:hAnsi="Times New Roman" w:cs="Times New Roman"/>
          <w:sz w:val="26"/>
          <w:szCs w:val="26"/>
        </w:rPr>
        <w:t xml:space="preserve">Lượng hàng hóa qua cảng: </w:t>
      </w:r>
    </w:p>
    <w:p w:rsidR="00E56176"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933F3F">
        <w:rPr>
          <w:rFonts w:ascii="Times New Roman" w:hAnsi="Times New Roman" w:cs="Times New Roman"/>
          <w:sz w:val="26"/>
          <w:szCs w:val="26"/>
        </w:rPr>
        <w:t>52</w:t>
      </w:r>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933F3F">
        <w:rPr>
          <w:rFonts w:ascii="Times New Roman" w:hAnsi="Times New Roman" w:cs="Times New Roman"/>
          <w:sz w:val="26"/>
          <w:szCs w:val="26"/>
        </w:rPr>
        <w:t>3</w:t>
      </w:r>
      <w:r w:rsidR="001E57FC">
        <w:rPr>
          <w:rFonts w:ascii="Times New Roman" w:hAnsi="Times New Roman" w:cs="Times New Roman"/>
          <w:sz w:val="26"/>
          <w:szCs w:val="26"/>
        </w:rPr>
        <w:t>/2019</w:t>
      </w:r>
      <w:r w:rsidRPr="006A0A2F">
        <w:rPr>
          <w:rFonts w:ascii="Times New Roman" w:hAnsi="Times New Roman" w:cs="Times New Roman"/>
          <w:sz w:val="26"/>
          <w:szCs w:val="26"/>
        </w:rPr>
        <w:t xml:space="preserve">, </w:t>
      </w:r>
      <w:r w:rsidR="00933F3F">
        <w:rPr>
          <w:rFonts w:ascii="Times New Roman" w:hAnsi="Times New Roman" w:cs="Times New Roman"/>
          <w:sz w:val="26"/>
          <w:szCs w:val="26"/>
        </w:rPr>
        <w:t>tăng 8</w:t>
      </w:r>
      <w:proofErr w:type="gramStart"/>
      <w:r w:rsidR="00933F3F">
        <w:rPr>
          <w:rFonts w:ascii="Times New Roman" w:hAnsi="Times New Roman" w:cs="Times New Roman"/>
          <w:sz w:val="26"/>
          <w:szCs w:val="26"/>
        </w:rPr>
        <w:t>,4</w:t>
      </w:r>
      <w:proofErr w:type="gramEnd"/>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w:t>
      </w:r>
      <w:r w:rsidR="00ED5EC1">
        <w:rPr>
          <w:rFonts w:ascii="Times New Roman" w:hAnsi="Times New Roman" w:cs="Times New Roman"/>
          <w:sz w:val="26"/>
          <w:szCs w:val="26"/>
        </w:rPr>
        <w:t xml:space="preserve"> </w:t>
      </w:r>
    </w:p>
    <w:p w:rsidR="00C76AC9" w:rsidRDefault="00ED5EC1" w:rsidP="006A0A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Tính chung </w:t>
      </w:r>
      <w:r w:rsidR="00E56176">
        <w:rPr>
          <w:rFonts w:ascii="Times New Roman" w:hAnsi="Times New Roman" w:cs="Times New Roman"/>
          <w:sz w:val="26"/>
          <w:szCs w:val="26"/>
        </w:rPr>
        <w:t>quí 1/201</w:t>
      </w:r>
      <w:r w:rsidR="00933F3F">
        <w:rPr>
          <w:rFonts w:ascii="Times New Roman" w:hAnsi="Times New Roman" w:cs="Times New Roman"/>
          <w:sz w:val="26"/>
          <w:szCs w:val="26"/>
        </w:rPr>
        <w:t>9</w:t>
      </w:r>
      <w:r>
        <w:rPr>
          <w:rFonts w:ascii="Times New Roman" w:hAnsi="Times New Roman" w:cs="Times New Roman"/>
          <w:sz w:val="26"/>
          <w:szCs w:val="26"/>
        </w:rPr>
        <w:t>, lưu lượng hàng hóa qua cảng biển nước này đạ</w:t>
      </w:r>
      <w:r w:rsidR="00933F3F">
        <w:rPr>
          <w:rFonts w:ascii="Times New Roman" w:hAnsi="Times New Roman" w:cs="Times New Roman"/>
          <w:sz w:val="26"/>
          <w:szCs w:val="26"/>
        </w:rPr>
        <w:t xml:space="preserve">t 151 </w:t>
      </w:r>
      <w:r>
        <w:rPr>
          <w:rFonts w:ascii="Times New Roman" w:hAnsi="Times New Roman" w:cs="Times New Roman"/>
          <w:sz w:val="26"/>
          <w:szCs w:val="26"/>
        </w:rPr>
        <w:t>triệu tấn, giả</w:t>
      </w:r>
      <w:r w:rsidR="00933F3F">
        <w:rPr>
          <w:rFonts w:ascii="Times New Roman" w:hAnsi="Times New Roman" w:cs="Times New Roman"/>
          <w:sz w:val="26"/>
          <w:szCs w:val="26"/>
        </w:rPr>
        <w:t>m 2</w:t>
      </w:r>
      <w:proofErr w:type="gramStart"/>
      <w:r w:rsidR="00933F3F">
        <w:rPr>
          <w:rFonts w:ascii="Times New Roman" w:hAnsi="Times New Roman" w:cs="Times New Roman"/>
          <w:sz w:val="26"/>
          <w:szCs w:val="26"/>
        </w:rPr>
        <w:t>,3</w:t>
      </w:r>
      <w:proofErr w:type="gramEnd"/>
      <w:r>
        <w:rPr>
          <w:rFonts w:ascii="Times New Roman" w:hAnsi="Times New Roman" w:cs="Times New Roman"/>
          <w:sz w:val="26"/>
          <w:szCs w:val="26"/>
        </w:rPr>
        <w:t xml:space="preserve">% so với </w:t>
      </w:r>
      <w:r w:rsidR="00791B54">
        <w:rPr>
          <w:rFonts w:ascii="Times New Roman" w:hAnsi="Times New Roman" w:cs="Times New Roman"/>
          <w:sz w:val="26"/>
          <w:szCs w:val="26"/>
        </w:rPr>
        <w:t>cùng kỳ năm</w:t>
      </w:r>
      <w:r>
        <w:rPr>
          <w:rFonts w:ascii="Times New Roman" w:hAnsi="Times New Roman" w:cs="Times New Roman"/>
          <w:sz w:val="26"/>
          <w:szCs w:val="26"/>
        </w:rPr>
        <w:t xml:space="preserve"> 2018.</w:t>
      </w:r>
    </w:p>
    <w:p w:rsidR="00E56176" w:rsidRDefault="00E56176" w:rsidP="004E0D3E">
      <w:pPr>
        <w:pStyle w:val="Caption"/>
        <w:spacing w:before="120" w:after="120" w:line="312" w:lineRule="auto"/>
        <w:jc w:val="center"/>
        <w:rPr>
          <w:rFonts w:ascii="Times New Roman" w:hAnsi="Times New Roman" w:cs="Times New Roman"/>
          <w:sz w:val="26"/>
          <w:szCs w:val="26"/>
        </w:rPr>
      </w:pPr>
      <w:bookmarkStart w:id="6" w:name="_Toc5781324"/>
    </w:p>
    <w:p w:rsidR="00E56176" w:rsidRDefault="00E56176" w:rsidP="004E0D3E">
      <w:pPr>
        <w:pStyle w:val="Caption"/>
        <w:spacing w:before="120" w:after="120" w:line="312" w:lineRule="auto"/>
        <w:jc w:val="center"/>
        <w:rPr>
          <w:rFonts w:ascii="Times New Roman" w:hAnsi="Times New Roman" w:cs="Times New Roman"/>
          <w:sz w:val="26"/>
          <w:szCs w:val="26"/>
        </w:rPr>
      </w:pPr>
    </w:p>
    <w:p w:rsidR="00E56176" w:rsidRDefault="00E56176" w:rsidP="004E0D3E">
      <w:pPr>
        <w:pStyle w:val="Caption"/>
        <w:spacing w:before="120" w:after="120" w:line="312" w:lineRule="auto"/>
        <w:jc w:val="center"/>
        <w:rPr>
          <w:rFonts w:ascii="Times New Roman" w:hAnsi="Times New Roman" w:cs="Times New Roman"/>
          <w:sz w:val="26"/>
          <w:szCs w:val="26"/>
        </w:rPr>
      </w:pPr>
    </w:p>
    <w:p w:rsidR="00E252B7" w:rsidRPr="004E0D3E" w:rsidRDefault="00F573B3" w:rsidP="004E0D3E">
      <w:pPr>
        <w:pStyle w:val="Caption"/>
        <w:spacing w:before="120" w:after="120" w:line="312" w:lineRule="auto"/>
        <w:jc w:val="center"/>
        <w:rPr>
          <w:rFonts w:ascii="Times New Roman" w:hAnsi="Times New Roman" w:cs="Times New Roman"/>
          <w:iCs/>
          <w:sz w:val="26"/>
          <w:szCs w:val="26"/>
        </w:rPr>
      </w:pPr>
      <w:r w:rsidRPr="006A0A2F">
        <w:rPr>
          <w:rFonts w:ascii="Times New Roman" w:hAnsi="Times New Roman" w:cs="Times New Roman"/>
          <w:sz w:val="26"/>
          <w:szCs w:val="26"/>
        </w:rPr>
        <w:lastRenderedPageBreak/>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6"/>
    </w:p>
    <w:p w:rsidR="008E2BF1" w:rsidRPr="006A0A2F" w:rsidRDefault="0054641A"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5978B899" wp14:editId="074EB24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E2BF1" w:rsidRPr="006A0A2F">
        <w:rPr>
          <w:rFonts w:ascii="Times New Roman" w:hAnsi="Times New Roman" w:cs="Times New Roman"/>
          <w:i/>
          <w:sz w:val="26"/>
          <w:szCs w:val="26"/>
        </w:rPr>
        <w:t>Nguồn: Cơ quan Hàng hải và Cảng biển Singapore</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Lưu lượng container qua cảng:</w:t>
      </w:r>
    </w:p>
    <w:p w:rsidR="00F43588" w:rsidRPr="00B360F6" w:rsidRDefault="004A1864"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Lưu lượng container</w:t>
      </w:r>
      <w:r w:rsidR="005E5765" w:rsidRPr="00B360F6">
        <w:rPr>
          <w:rFonts w:ascii="Times New Roman" w:hAnsi="Times New Roman" w:cs="Times New Roman"/>
          <w:sz w:val="26"/>
          <w:szCs w:val="26"/>
        </w:rPr>
        <w:t xml:space="preserve"> qua cảng của Singapore </w:t>
      </w:r>
      <w:r w:rsidR="002767D0" w:rsidRPr="00B360F6">
        <w:rPr>
          <w:rFonts w:ascii="Times New Roman" w:hAnsi="Times New Roman" w:cs="Times New Roman"/>
          <w:sz w:val="26"/>
          <w:szCs w:val="26"/>
        </w:rPr>
        <w:t xml:space="preserve">trong tháng </w:t>
      </w:r>
      <w:r w:rsidR="00F935A7" w:rsidRPr="00B360F6">
        <w:rPr>
          <w:rFonts w:ascii="Times New Roman" w:hAnsi="Times New Roman" w:cs="Times New Roman"/>
          <w:sz w:val="26"/>
          <w:szCs w:val="26"/>
        </w:rPr>
        <w:t>3</w:t>
      </w:r>
      <w:r w:rsidR="001A02E1" w:rsidRPr="00B360F6">
        <w:rPr>
          <w:rFonts w:ascii="Times New Roman" w:hAnsi="Times New Roman" w:cs="Times New Roman"/>
          <w:sz w:val="26"/>
          <w:szCs w:val="26"/>
        </w:rPr>
        <w:t>/2019 đạ</w:t>
      </w:r>
      <w:r w:rsidR="00ED5EC1" w:rsidRPr="00B360F6">
        <w:rPr>
          <w:rFonts w:ascii="Times New Roman" w:hAnsi="Times New Roman" w:cs="Times New Roman"/>
          <w:sz w:val="26"/>
          <w:szCs w:val="26"/>
        </w:rPr>
        <w:t xml:space="preserve">t </w:t>
      </w:r>
      <w:r w:rsidR="00F935A7" w:rsidRPr="00B360F6">
        <w:rPr>
          <w:rFonts w:ascii="Times New Roman" w:hAnsi="Times New Roman" w:cs="Times New Roman"/>
          <w:sz w:val="26"/>
          <w:szCs w:val="26"/>
        </w:rPr>
        <w:t>3</w:t>
      </w:r>
      <w:proofErr w:type="gramStart"/>
      <w:r w:rsidR="00F935A7" w:rsidRPr="00B360F6">
        <w:rPr>
          <w:rFonts w:ascii="Times New Roman" w:hAnsi="Times New Roman" w:cs="Times New Roman"/>
          <w:sz w:val="26"/>
          <w:szCs w:val="26"/>
        </w:rPr>
        <w:t>,16</w:t>
      </w:r>
      <w:proofErr w:type="gramEnd"/>
      <w:r w:rsidR="001A02E1" w:rsidRPr="00B360F6">
        <w:rPr>
          <w:rFonts w:ascii="Times New Roman" w:hAnsi="Times New Roman" w:cs="Times New Roman"/>
          <w:sz w:val="26"/>
          <w:szCs w:val="26"/>
        </w:rPr>
        <w:t xml:space="preserve"> triệ</w:t>
      </w:r>
      <w:r w:rsidR="00F935A7" w:rsidRPr="00B360F6">
        <w:rPr>
          <w:rFonts w:ascii="Times New Roman" w:hAnsi="Times New Roman" w:cs="Times New Roman"/>
          <w:sz w:val="26"/>
          <w:szCs w:val="26"/>
        </w:rPr>
        <w:t>u TEUs, tăng 15,4</w:t>
      </w:r>
      <w:r w:rsidR="001A02E1" w:rsidRPr="00B360F6">
        <w:rPr>
          <w:rFonts w:ascii="Times New Roman" w:hAnsi="Times New Roman" w:cs="Times New Roman"/>
          <w:sz w:val="26"/>
          <w:szCs w:val="26"/>
        </w:rPr>
        <w:t xml:space="preserve">% </w:t>
      </w:r>
      <w:r w:rsidR="002767D0" w:rsidRPr="00B360F6">
        <w:rPr>
          <w:rFonts w:ascii="Times New Roman" w:hAnsi="Times New Roman" w:cs="Times New Roman"/>
          <w:sz w:val="26"/>
          <w:szCs w:val="26"/>
        </w:rPr>
        <w:t>so với tháng trướ</w:t>
      </w:r>
      <w:r w:rsidR="00520DF5" w:rsidRPr="00B360F6">
        <w:rPr>
          <w:rFonts w:ascii="Times New Roman" w:hAnsi="Times New Roman" w:cs="Times New Roman"/>
          <w:sz w:val="26"/>
          <w:szCs w:val="26"/>
        </w:rPr>
        <w:t xml:space="preserve">c. </w:t>
      </w:r>
      <w:r w:rsidR="00ED5EC1" w:rsidRPr="00B360F6">
        <w:rPr>
          <w:rFonts w:ascii="Times New Roman" w:hAnsi="Times New Roman" w:cs="Times New Roman"/>
          <w:sz w:val="26"/>
          <w:szCs w:val="26"/>
        </w:rPr>
        <w:t>Như vậy tổng lưu lượ</w:t>
      </w:r>
      <w:r w:rsidR="00F935A7" w:rsidRPr="00B360F6">
        <w:rPr>
          <w:rFonts w:ascii="Times New Roman" w:hAnsi="Times New Roman" w:cs="Times New Roman"/>
          <w:sz w:val="26"/>
          <w:szCs w:val="26"/>
        </w:rPr>
        <w:t>ng container trong 3</w:t>
      </w:r>
      <w:r w:rsidR="00ED5EC1" w:rsidRPr="00B360F6">
        <w:rPr>
          <w:rFonts w:ascii="Times New Roman" w:hAnsi="Times New Roman" w:cs="Times New Roman"/>
          <w:sz w:val="26"/>
          <w:szCs w:val="26"/>
        </w:rPr>
        <w:t xml:space="preserve"> tháng đầu năm đạt </w:t>
      </w:r>
      <w:r w:rsidR="00F935A7" w:rsidRPr="00B360F6">
        <w:rPr>
          <w:rFonts w:ascii="Times New Roman" w:hAnsi="Times New Roman" w:cs="Times New Roman"/>
          <w:sz w:val="26"/>
          <w:szCs w:val="26"/>
        </w:rPr>
        <w:t>8</w:t>
      </w:r>
      <w:proofErr w:type="gramStart"/>
      <w:r w:rsidR="00F935A7" w:rsidRPr="00B360F6">
        <w:rPr>
          <w:rFonts w:ascii="Times New Roman" w:hAnsi="Times New Roman" w:cs="Times New Roman"/>
          <w:sz w:val="26"/>
          <w:szCs w:val="26"/>
        </w:rPr>
        <w:t>,9</w:t>
      </w:r>
      <w:proofErr w:type="gramEnd"/>
      <w:r w:rsidR="00ED5EC1" w:rsidRPr="00B360F6">
        <w:rPr>
          <w:rFonts w:ascii="Times New Roman" w:hAnsi="Times New Roman" w:cs="Times New Roman"/>
          <w:sz w:val="26"/>
          <w:szCs w:val="26"/>
        </w:rPr>
        <w:t xml:space="preserve"> triệu TEUs, </w:t>
      </w:r>
      <w:r w:rsidR="00F935A7" w:rsidRPr="00B360F6">
        <w:rPr>
          <w:rFonts w:ascii="Times New Roman" w:hAnsi="Times New Roman" w:cs="Times New Roman"/>
          <w:sz w:val="26"/>
          <w:szCs w:val="26"/>
        </w:rPr>
        <w:t xml:space="preserve">tăng 0,4 </w:t>
      </w:r>
      <w:r w:rsidR="00ED5EC1" w:rsidRPr="00B360F6">
        <w:rPr>
          <w:rFonts w:ascii="Times New Roman" w:hAnsi="Times New Roman" w:cs="Times New Roman"/>
          <w:sz w:val="26"/>
          <w:szCs w:val="26"/>
        </w:rPr>
        <w:t xml:space="preserve">% so với cùng kỳ năm trước. </w:t>
      </w:r>
    </w:p>
    <w:p w:rsidR="000E1F37" w:rsidRDefault="004A1864" w:rsidP="00B360F6">
      <w:pPr>
        <w:pStyle w:val="Caption"/>
        <w:spacing w:before="120" w:after="120" w:line="312" w:lineRule="auto"/>
        <w:jc w:val="center"/>
        <w:rPr>
          <w:rFonts w:ascii="Times New Roman" w:hAnsi="Times New Roman" w:cs="Times New Roman"/>
          <w:i/>
          <w:sz w:val="26"/>
          <w:szCs w:val="26"/>
        </w:rPr>
      </w:pPr>
      <w:bookmarkStart w:id="7" w:name="_Toc5781325"/>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7"/>
      <w:r w:rsidR="00973B10" w:rsidRPr="00973B10">
        <w:rPr>
          <w:noProof/>
        </w:rPr>
        <w:t xml:space="preserve"> </w:t>
      </w:r>
      <w:r w:rsidR="005F2D19" w:rsidRPr="006A0A2F">
        <w:rPr>
          <w:rFonts w:ascii="Times New Roman" w:hAnsi="Times New Roman" w:cs="Times New Roman"/>
          <w:i/>
          <w:sz w:val="26"/>
          <w:szCs w:val="26"/>
        </w:rPr>
        <w:t xml:space="preserve"> </w:t>
      </w:r>
    </w:p>
    <w:p w:rsidR="0054641A" w:rsidRDefault="00F935A7" w:rsidP="000F08A1">
      <w:pPr>
        <w:pStyle w:val="Caption"/>
        <w:spacing w:before="120" w:after="120" w:line="312" w:lineRule="auto"/>
        <w:jc w:val="center"/>
        <w:rPr>
          <w:rFonts w:ascii="Times New Roman" w:hAnsi="Times New Roman" w:cs="Times New Roman"/>
          <w:i/>
          <w:sz w:val="26"/>
          <w:szCs w:val="26"/>
        </w:rPr>
      </w:pPr>
      <w:bookmarkStart w:id="8" w:name="_GoBack"/>
      <w:r>
        <w:rPr>
          <w:noProof/>
        </w:rPr>
        <w:drawing>
          <wp:inline distT="0" distB="0" distL="0" distR="0" wp14:anchorId="711B2350" wp14:editId="3926B11E">
            <wp:extent cx="5486400" cy="2813538"/>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8"/>
    </w:p>
    <w:p w:rsidR="009C6E02" w:rsidRDefault="005E5765" w:rsidP="000F08A1">
      <w:pPr>
        <w:pStyle w:val="Caption"/>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0D5052" w:rsidRPr="00816DF5" w:rsidRDefault="004A1864" w:rsidP="00816DF5">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lastRenderedPageBreak/>
        <w:t>Vận tả</w:t>
      </w:r>
      <w:r w:rsidR="00956550" w:rsidRPr="00126F3B">
        <w:rPr>
          <w:rFonts w:ascii="Times New Roman" w:hAnsi="Times New Roman" w:cs="Times New Roman"/>
          <w:i/>
          <w:sz w:val="26"/>
          <w:szCs w:val="26"/>
        </w:rPr>
        <w:t>i hàng không:</w:t>
      </w:r>
    </w:p>
    <w:p w:rsidR="002D5F42" w:rsidRPr="002D5F42" w:rsidRDefault="002D5F42" w:rsidP="00DC2A1D">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Singapore Airlines (SIA) và SATS Ltd đã đồng ý gia hạn mộ</w:t>
      </w:r>
      <w:r w:rsidR="00B360F6">
        <w:rPr>
          <w:rFonts w:ascii="Times New Roman" w:hAnsi="Times New Roman" w:cs="Times New Roman"/>
          <w:sz w:val="26"/>
          <w:szCs w:val="26"/>
        </w:rPr>
        <w:t>t</w:t>
      </w:r>
      <w:r w:rsidRPr="002D5F42">
        <w:rPr>
          <w:rFonts w:ascii="Times New Roman" w:hAnsi="Times New Roman" w:cs="Times New Roman"/>
          <w:sz w:val="26"/>
          <w:szCs w:val="26"/>
        </w:rPr>
        <w:t xml:space="preserve"> hợp đồng dịch vụ hàng không trong năm năm tới như một phần trong nỗ lực của họ nhằm tăng cường khả năng cạnh tranh tổng thể củ</w:t>
      </w:r>
      <w:r w:rsidR="00DC2A1D">
        <w:rPr>
          <w:rFonts w:ascii="Times New Roman" w:hAnsi="Times New Roman" w:cs="Times New Roman"/>
          <w:sz w:val="26"/>
          <w:szCs w:val="26"/>
        </w:rPr>
        <w:t>a</w:t>
      </w:r>
      <w:r w:rsidR="00B360F6">
        <w:rPr>
          <w:rFonts w:ascii="Times New Roman" w:hAnsi="Times New Roman" w:cs="Times New Roman"/>
          <w:sz w:val="26"/>
          <w:szCs w:val="26"/>
        </w:rPr>
        <w:t xml:space="preserve"> ngành hàng không</w:t>
      </w:r>
      <w:r w:rsidR="00DC2A1D">
        <w:rPr>
          <w:rFonts w:ascii="Times New Roman" w:hAnsi="Times New Roman" w:cs="Times New Roman"/>
          <w:sz w:val="26"/>
          <w:szCs w:val="26"/>
        </w:rPr>
        <w:t xml:space="preserve"> Singapore.</w:t>
      </w:r>
    </w:p>
    <w:p w:rsidR="002D5F42" w:rsidRPr="002D5F42" w:rsidRDefault="002D5F42" w:rsidP="00DC2A1D">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 xml:space="preserve">Trong năm năm tiếp </w:t>
      </w:r>
      <w:proofErr w:type="gramStart"/>
      <w:r w:rsidRPr="002D5F42">
        <w:rPr>
          <w:rFonts w:ascii="Times New Roman" w:hAnsi="Times New Roman" w:cs="Times New Roman"/>
          <w:sz w:val="26"/>
          <w:szCs w:val="26"/>
        </w:rPr>
        <w:t>theo</w:t>
      </w:r>
      <w:proofErr w:type="gramEnd"/>
      <w:r w:rsidRPr="002D5F42">
        <w:rPr>
          <w:rFonts w:ascii="Times New Roman" w:hAnsi="Times New Roman" w:cs="Times New Roman"/>
          <w:sz w:val="26"/>
          <w:szCs w:val="26"/>
        </w:rPr>
        <w:t xml:space="preserve"> bắt đầu từ ngày 1 tháng 4, các hợp đồng của SIA và SilkAir sẽ có thời hạn năm năm với tùy chọn gia hạn thêm năm năm nữa. </w:t>
      </w:r>
      <w:r w:rsidR="005158CE">
        <w:rPr>
          <w:rFonts w:ascii="Times New Roman" w:hAnsi="Times New Roman" w:cs="Times New Roman"/>
          <w:sz w:val="26"/>
          <w:szCs w:val="26"/>
        </w:rPr>
        <w:t xml:space="preserve">Nội dung hợp đồng </w:t>
      </w:r>
      <w:r w:rsidRPr="002D5F42">
        <w:rPr>
          <w:rFonts w:ascii="Times New Roman" w:hAnsi="Times New Roman" w:cs="Times New Roman"/>
          <w:sz w:val="26"/>
          <w:szCs w:val="26"/>
        </w:rPr>
        <w:t xml:space="preserve">bao gồm phục vụ trên máy bay và xử lý cabin, xử lý hành khách và đường dốc, xử lý hàng hóa, làm sạch nội thất máy bay, </w:t>
      </w:r>
      <w:proofErr w:type="gramStart"/>
      <w:r w:rsidRPr="002D5F42">
        <w:rPr>
          <w:rFonts w:ascii="Times New Roman" w:hAnsi="Times New Roman" w:cs="Times New Roman"/>
          <w:sz w:val="26"/>
          <w:szCs w:val="26"/>
        </w:rPr>
        <w:t>an</w:t>
      </w:r>
      <w:proofErr w:type="gramEnd"/>
      <w:r w:rsidRPr="002D5F42">
        <w:rPr>
          <w:rFonts w:ascii="Times New Roman" w:hAnsi="Times New Roman" w:cs="Times New Roman"/>
          <w:sz w:val="26"/>
          <w:szCs w:val="26"/>
        </w:rPr>
        <w:t xml:space="preserve"> ninh hàng không và dịch vụ giặt ủ</w:t>
      </w:r>
      <w:r w:rsidR="00DC2A1D">
        <w:rPr>
          <w:rFonts w:ascii="Times New Roman" w:hAnsi="Times New Roman" w:cs="Times New Roman"/>
          <w:sz w:val="26"/>
          <w:szCs w:val="26"/>
        </w:rPr>
        <w:t>i.</w:t>
      </w:r>
    </w:p>
    <w:p w:rsidR="002D5F42" w:rsidRPr="002D5F42" w:rsidRDefault="002D5F42" w:rsidP="00DC2A1D">
      <w:pPr>
        <w:spacing w:before="120" w:after="120" w:line="312" w:lineRule="auto"/>
        <w:ind w:firstLine="720"/>
        <w:jc w:val="both"/>
        <w:rPr>
          <w:rFonts w:ascii="Times New Roman" w:hAnsi="Times New Roman" w:cs="Times New Roman"/>
          <w:sz w:val="26"/>
          <w:szCs w:val="26"/>
        </w:rPr>
      </w:pPr>
      <w:proofErr w:type="gramStart"/>
      <w:r w:rsidRPr="002D5F42">
        <w:rPr>
          <w:rFonts w:ascii="Times New Roman" w:hAnsi="Times New Roman" w:cs="Times New Roman"/>
          <w:sz w:val="26"/>
          <w:szCs w:val="26"/>
        </w:rPr>
        <w:t>Hợp đồng mới cũng sẽ bao gồm việc cung cấp dịch vụ bảo mậ</w:t>
      </w:r>
      <w:r w:rsidR="00DC2A1D">
        <w:rPr>
          <w:rFonts w:ascii="Times New Roman" w:hAnsi="Times New Roman" w:cs="Times New Roman"/>
          <w:sz w:val="26"/>
          <w:szCs w:val="26"/>
        </w:rPr>
        <w:t>t hàng không cho Scoot.</w:t>
      </w:r>
      <w:proofErr w:type="gramEnd"/>
    </w:p>
    <w:p w:rsidR="002D5F42" w:rsidRPr="002D5F42" w:rsidRDefault="002D5F42" w:rsidP="00DC2A1D">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Đồng thời, SATS đã tạo ra các đội chuyên dụng cho SIA với hệ thống xử lý mặt đất kỹ thuật số được tích hợp với Sân bay Changi Singapore, do đó đảm bảo dịch vụ liền mạch cho hành khách từ mặt đấ</w:t>
      </w:r>
      <w:r w:rsidR="00DC2A1D">
        <w:rPr>
          <w:rFonts w:ascii="Times New Roman" w:hAnsi="Times New Roman" w:cs="Times New Roman"/>
          <w:sz w:val="26"/>
          <w:szCs w:val="26"/>
        </w:rPr>
        <w:t>t lên không trung.</w:t>
      </w:r>
    </w:p>
    <w:p w:rsidR="002D5F42" w:rsidRPr="002D5F42" w:rsidRDefault="002D5F42" w:rsidP="002D5F42">
      <w:pPr>
        <w:spacing w:before="120" w:after="120" w:line="312" w:lineRule="auto"/>
        <w:ind w:firstLine="720"/>
        <w:jc w:val="both"/>
        <w:rPr>
          <w:rFonts w:ascii="Times New Roman" w:hAnsi="Times New Roman" w:cs="Times New Roman"/>
          <w:sz w:val="26"/>
          <w:szCs w:val="26"/>
        </w:rPr>
      </w:pPr>
      <w:proofErr w:type="gramStart"/>
      <w:r w:rsidRPr="002D5F42">
        <w:rPr>
          <w:rFonts w:ascii="Times New Roman" w:hAnsi="Times New Roman" w:cs="Times New Roman"/>
          <w:sz w:val="26"/>
          <w:szCs w:val="26"/>
        </w:rPr>
        <w:t xml:space="preserve">Các điểm tiếp xúc chính sẽ được phân tích bởi cả SIA và SATS, những </w:t>
      </w:r>
      <w:r w:rsidR="005158CE">
        <w:rPr>
          <w:rFonts w:ascii="Times New Roman" w:hAnsi="Times New Roman" w:cs="Times New Roman"/>
          <w:sz w:val="26"/>
          <w:szCs w:val="26"/>
        </w:rPr>
        <w:t>cơ quan</w:t>
      </w:r>
      <w:r w:rsidRPr="002D5F42">
        <w:rPr>
          <w:rFonts w:ascii="Times New Roman" w:hAnsi="Times New Roman" w:cs="Times New Roman"/>
          <w:sz w:val="26"/>
          <w:szCs w:val="26"/>
        </w:rPr>
        <w:t xml:space="preserve"> có ý định sử dụng phân tích dữ liệu để khám phá các cơ hội để cải thiện dịch vụ và dịch vụ cá nhân hóa của họ, trong số những ngườ</w:t>
      </w:r>
      <w:r>
        <w:rPr>
          <w:rFonts w:ascii="Times New Roman" w:hAnsi="Times New Roman" w:cs="Times New Roman"/>
          <w:sz w:val="26"/>
          <w:szCs w:val="26"/>
        </w:rPr>
        <w:t>i khác.</w:t>
      </w:r>
      <w:proofErr w:type="gramEnd"/>
    </w:p>
    <w:p w:rsidR="001A02E1" w:rsidRPr="001A02E1" w:rsidRDefault="002D5F42" w:rsidP="002D5F42">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Trong một thông cáo báo chí chung SIA và SATS cho biết thỏa thuận mới nhất của họ đánh dấu mối quan hệ đối tác lâu dài đại diện cho sự phát triển nền tảng của Tập đoàn trong kế hoạch chuyển đổi ba năm của SIA để nâng cao trải nghiệm của khách hàng, cũng như nâng cao hiệu quả hoạt động lên vị trí tốt hơn nhóm cho tương lai.</w:t>
      </w:r>
    </w:p>
    <w:p w:rsidR="007D0342" w:rsidRPr="009C6465" w:rsidRDefault="00536B77" w:rsidP="009C6465">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9" w:name="_Toc7795453"/>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DC2A1D" w:rsidRPr="008449D2" w:rsidRDefault="00D36E27" w:rsidP="00DC2A1D">
      <w:pPr>
        <w:spacing w:before="120" w:after="120" w:line="312" w:lineRule="auto"/>
        <w:ind w:firstLine="720"/>
        <w:jc w:val="both"/>
        <w:rPr>
          <w:rFonts w:ascii="Times New Roman" w:hAnsi="Times New Roman" w:cs="Times New Roman"/>
          <w:i/>
          <w:sz w:val="26"/>
          <w:szCs w:val="26"/>
        </w:rPr>
      </w:pPr>
      <w:r w:rsidRPr="008449D2">
        <w:rPr>
          <w:rFonts w:ascii="Times New Roman" w:hAnsi="Times New Roman" w:cs="Times New Roman"/>
          <w:i/>
          <w:sz w:val="26"/>
          <w:szCs w:val="26"/>
        </w:rPr>
        <w:t xml:space="preserve"> </w:t>
      </w:r>
      <w:proofErr w:type="gramStart"/>
      <w:r w:rsidR="00DC2A1D" w:rsidRPr="008449D2">
        <w:rPr>
          <w:rFonts w:ascii="Times New Roman" w:hAnsi="Times New Roman" w:cs="Times New Roman"/>
          <w:i/>
          <w:sz w:val="26"/>
          <w:szCs w:val="26"/>
        </w:rPr>
        <w:t xml:space="preserve">COSCO Shipping International (Singapore) Co., Ltd. đã cho biết kế hoạch mở rộng hoạt động kinh doanh </w:t>
      </w:r>
      <w:r w:rsidR="005158CE">
        <w:rPr>
          <w:rFonts w:ascii="Times New Roman" w:hAnsi="Times New Roman" w:cs="Times New Roman"/>
          <w:i/>
          <w:sz w:val="26"/>
          <w:szCs w:val="26"/>
        </w:rPr>
        <w:t>logistics</w:t>
      </w:r>
      <w:r w:rsidR="00DC2A1D" w:rsidRPr="008449D2">
        <w:rPr>
          <w:rFonts w:ascii="Times New Roman" w:hAnsi="Times New Roman" w:cs="Times New Roman"/>
          <w:i/>
          <w:sz w:val="26"/>
          <w:szCs w:val="26"/>
        </w:rPr>
        <w:t xml:space="preserve"> tại Malaysia.</w:t>
      </w:r>
      <w:proofErr w:type="gramEnd"/>
    </w:p>
    <w:p w:rsidR="00DC2A1D" w:rsidRPr="00DC2A1D" w:rsidRDefault="005158CE" w:rsidP="005158C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DC2A1D" w:rsidRPr="00DC2A1D">
        <w:rPr>
          <w:rFonts w:ascii="Times New Roman" w:hAnsi="Times New Roman" w:cs="Times New Roman"/>
          <w:sz w:val="26"/>
          <w:szCs w:val="26"/>
        </w:rPr>
        <w:t xml:space="preserve">ập đoàn này đang thực hiện các bước để phát triển kinh doanh tại Malaysia bằng cách thuê một </w:t>
      </w:r>
      <w:r w:rsidR="00FF7148">
        <w:rPr>
          <w:rFonts w:ascii="Times New Roman" w:hAnsi="Times New Roman" w:cs="Times New Roman"/>
          <w:sz w:val="26"/>
          <w:szCs w:val="26"/>
        </w:rPr>
        <w:t>khu</w:t>
      </w:r>
      <w:r w:rsidR="00DC2A1D" w:rsidRPr="00DC2A1D">
        <w:rPr>
          <w:rFonts w:ascii="Times New Roman" w:hAnsi="Times New Roman" w:cs="Times New Roman"/>
          <w:sz w:val="26"/>
          <w:szCs w:val="26"/>
        </w:rPr>
        <w:t xml:space="preserve"> đất ở khu vực cảng Port Klang và xây dựng mộ</w:t>
      </w:r>
      <w:r w:rsidR="00DC2A1D">
        <w:rPr>
          <w:rFonts w:ascii="Times New Roman" w:hAnsi="Times New Roman" w:cs="Times New Roman"/>
          <w:sz w:val="26"/>
          <w:szCs w:val="26"/>
        </w:rPr>
        <w:t>t nhà kho</w:t>
      </w:r>
      <w:r w:rsidR="00FF7148">
        <w:rPr>
          <w:rFonts w:ascii="Times New Roman" w:hAnsi="Times New Roman" w:cs="Times New Roman"/>
          <w:sz w:val="26"/>
          <w:szCs w:val="26"/>
        </w:rPr>
        <w:t xml:space="preserve"> với </w:t>
      </w:r>
      <w:r>
        <w:rPr>
          <w:rFonts w:ascii="Times New Roman" w:hAnsi="Times New Roman" w:cs="Times New Roman"/>
          <w:sz w:val="26"/>
          <w:szCs w:val="26"/>
        </w:rPr>
        <w:t>diện tích</w:t>
      </w:r>
      <w:r w:rsidR="00DC2A1D" w:rsidRPr="00DC2A1D">
        <w:rPr>
          <w:rFonts w:ascii="Times New Roman" w:hAnsi="Times New Roman" w:cs="Times New Roman"/>
          <w:sz w:val="26"/>
          <w:szCs w:val="26"/>
        </w:rPr>
        <w:t xml:space="preserve"> khoả</w:t>
      </w:r>
      <w:r>
        <w:rPr>
          <w:rFonts w:ascii="Times New Roman" w:hAnsi="Times New Roman" w:cs="Times New Roman"/>
          <w:sz w:val="26"/>
          <w:szCs w:val="26"/>
        </w:rPr>
        <w:t>ng 300.000 feet vuông.</w:t>
      </w:r>
    </w:p>
    <w:p w:rsidR="00D36E27" w:rsidRDefault="00DC2A1D" w:rsidP="0054641A">
      <w:pPr>
        <w:spacing w:before="120" w:after="120" w:line="312" w:lineRule="auto"/>
        <w:ind w:firstLine="720"/>
        <w:jc w:val="both"/>
        <w:rPr>
          <w:rFonts w:ascii="Times New Roman" w:hAnsi="Times New Roman" w:cs="Times New Roman"/>
          <w:sz w:val="26"/>
          <w:szCs w:val="26"/>
        </w:rPr>
      </w:pPr>
      <w:proofErr w:type="gramStart"/>
      <w:r w:rsidRPr="00DC2A1D">
        <w:rPr>
          <w:rFonts w:ascii="Times New Roman" w:hAnsi="Times New Roman" w:cs="Times New Roman"/>
          <w:sz w:val="26"/>
          <w:szCs w:val="26"/>
        </w:rPr>
        <w:lastRenderedPageBreak/>
        <w:t xml:space="preserve">Hơn nữa, công ty hiện đang đàm phán với một </w:t>
      </w:r>
      <w:r w:rsidR="005158CE">
        <w:rPr>
          <w:rFonts w:ascii="Times New Roman" w:hAnsi="Times New Roman" w:cs="Times New Roman"/>
          <w:sz w:val="26"/>
          <w:szCs w:val="26"/>
        </w:rPr>
        <w:t>tổ chức</w:t>
      </w:r>
      <w:r w:rsidRPr="00DC2A1D">
        <w:rPr>
          <w:rFonts w:ascii="Times New Roman" w:hAnsi="Times New Roman" w:cs="Times New Roman"/>
          <w:sz w:val="26"/>
          <w:szCs w:val="26"/>
        </w:rPr>
        <w:t xml:space="preserve"> ở Malaysia để mua lại một số doanh nghiệp </w:t>
      </w:r>
      <w:r w:rsidR="005158CE">
        <w:rPr>
          <w:rFonts w:ascii="Times New Roman" w:hAnsi="Times New Roman" w:cs="Times New Roman"/>
          <w:sz w:val="26"/>
          <w:szCs w:val="26"/>
        </w:rPr>
        <w:t>logistics</w:t>
      </w:r>
      <w:r w:rsidRPr="00DC2A1D">
        <w:rPr>
          <w:rFonts w:ascii="Times New Roman" w:hAnsi="Times New Roman" w:cs="Times New Roman"/>
          <w:sz w:val="26"/>
          <w:szCs w:val="26"/>
        </w:rPr>
        <w:t xml:space="preserve"> hoặc hợp tác kinh doanh đối tác </w:t>
      </w:r>
      <w:r w:rsidR="005158CE">
        <w:rPr>
          <w:rFonts w:ascii="Times New Roman" w:hAnsi="Times New Roman" w:cs="Times New Roman"/>
          <w:sz w:val="26"/>
          <w:szCs w:val="26"/>
        </w:rPr>
        <w:t>logistics</w:t>
      </w:r>
      <w:r w:rsidRPr="00DC2A1D">
        <w:rPr>
          <w:rFonts w:ascii="Times New Roman" w:hAnsi="Times New Roman" w:cs="Times New Roman"/>
          <w:sz w:val="26"/>
          <w:szCs w:val="26"/>
        </w:rPr>
        <w:t xml:space="preserve"> tạ</w:t>
      </w:r>
      <w:r w:rsidR="0054641A">
        <w:rPr>
          <w:rFonts w:ascii="Times New Roman" w:hAnsi="Times New Roman" w:cs="Times New Roman"/>
          <w:sz w:val="26"/>
          <w:szCs w:val="26"/>
        </w:rPr>
        <w:t>i Malaysia.</w:t>
      </w:r>
      <w:proofErr w:type="gramEnd"/>
    </w:p>
    <w:p w:rsidR="008449D2" w:rsidRPr="008449D2" w:rsidRDefault="008449D2" w:rsidP="008449D2">
      <w:pPr>
        <w:spacing w:before="120" w:after="120" w:line="312" w:lineRule="auto"/>
        <w:ind w:firstLine="720"/>
        <w:jc w:val="both"/>
        <w:rPr>
          <w:rFonts w:ascii="Times New Roman" w:hAnsi="Times New Roman" w:cs="Times New Roman"/>
          <w:i/>
          <w:sz w:val="26"/>
          <w:szCs w:val="26"/>
        </w:rPr>
      </w:pPr>
      <w:proofErr w:type="gramStart"/>
      <w:r w:rsidRPr="008449D2">
        <w:rPr>
          <w:rFonts w:ascii="Times New Roman" w:hAnsi="Times New Roman" w:cs="Times New Roman"/>
          <w:i/>
          <w:sz w:val="26"/>
          <w:szCs w:val="26"/>
        </w:rPr>
        <w:t xml:space="preserve">Singapore sẽ có một trung tâm Halal chuyên dụng </w:t>
      </w:r>
      <w:r>
        <w:rPr>
          <w:rFonts w:ascii="Times New Roman" w:hAnsi="Times New Roman" w:cs="Times New Roman"/>
          <w:i/>
          <w:sz w:val="26"/>
          <w:szCs w:val="26"/>
        </w:rPr>
        <w:t>hiện đại nhất Đông Nam Á trong hai năm tới.</w:t>
      </w:r>
      <w:proofErr w:type="gramEnd"/>
      <w:r>
        <w:rPr>
          <w:rFonts w:ascii="Times New Roman" w:hAnsi="Times New Roman" w:cs="Times New Roman"/>
          <w:i/>
          <w:sz w:val="26"/>
          <w:szCs w:val="26"/>
        </w:rPr>
        <w:t xml:space="preserve"> </w:t>
      </w:r>
    </w:p>
    <w:p w:rsidR="008449D2" w:rsidRPr="008449D2" w:rsidRDefault="008449D2" w:rsidP="008449D2">
      <w:pPr>
        <w:spacing w:before="120" w:after="120" w:line="312" w:lineRule="auto"/>
        <w:ind w:firstLine="720"/>
        <w:jc w:val="both"/>
        <w:rPr>
          <w:rFonts w:ascii="Times New Roman" w:hAnsi="Times New Roman" w:cs="Times New Roman"/>
          <w:sz w:val="26"/>
          <w:szCs w:val="26"/>
        </w:rPr>
      </w:pPr>
      <w:proofErr w:type="gramStart"/>
      <w:r w:rsidRPr="008449D2">
        <w:rPr>
          <w:rFonts w:ascii="Times New Roman" w:hAnsi="Times New Roman" w:cs="Times New Roman"/>
          <w:sz w:val="26"/>
          <w:szCs w:val="26"/>
        </w:rPr>
        <w:t xml:space="preserve">Nằm ở khu vực phía tây của nước </w:t>
      </w:r>
      <w:r>
        <w:rPr>
          <w:rFonts w:ascii="Times New Roman" w:hAnsi="Times New Roman" w:cs="Times New Roman"/>
          <w:sz w:val="26"/>
          <w:szCs w:val="26"/>
        </w:rPr>
        <w:t>này</w:t>
      </w:r>
      <w:r w:rsidRPr="008449D2">
        <w:rPr>
          <w:rFonts w:ascii="Times New Roman" w:hAnsi="Times New Roman" w:cs="Times New Roman"/>
          <w:sz w:val="26"/>
          <w:szCs w:val="26"/>
        </w:rPr>
        <w:t xml:space="preserve">, trung tâm sẽ </w:t>
      </w:r>
      <w:r>
        <w:rPr>
          <w:rFonts w:ascii="Times New Roman" w:hAnsi="Times New Roman" w:cs="Times New Roman"/>
          <w:sz w:val="26"/>
          <w:szCs w:val="26"/>
        </w:rPr>
        <w:t>tập trung</w:t>
      </w:r>
      <w:r w:rsidRPr="008449D2">
        <w:rPr>
          <w:rFonts w:ascii="Times New Roman" w:hAnsi="Times New Roman" w:cs="Times New Roman"/>
          <w:sz w:val="26"/>
          <w:szCs w:val="26"/>
        </w:rPr>
        <w:t xml:space="preserve"> các đơn vị chế biến thực phẩm halal, bếp trung tâm, phòng lạnh, Trung tâm xuất sắc Halal và các hoạt động </w:t>
      </w:r>
      <w:r w:rsidR="005158CE">
        <w:rPr>
          <w:rFonts w:ascii="Times New Roman" w:hAnsi="Times New Roman" w:cs="Times New Roman"/>
          <w:sz w:val="26"/>
          <w:szCs w:val="26"/>
        </w:rPr>
        <w:t>logistics</w:t>
      </w:r>
      <w:r w:rsidRPr="008449D2">
        <w:rPr>
          <w:rFonts w:ascii="Times New Roman" w:hAnsi="Times New Roman" w:cs="Times New Roman"/>
          <w:sz w:val="26"/>
          <w:szCs w:val="26"/>
        </w:rPr>
        <w:t xml:space="preserve"> trong một khu phức hợp hiện đại nhiều tầ</w:t>
      </w:r>
      <w:r>
        <w:rPr>
          <w:rFonts w:ascii="Times New Roman" w:hAnsi="Times New Roman" w:cs="Times New Roman"/>
          <w:sz w:val="26"/>
          <w:szCs w:val="26"/>
        </w:rPr>
        <w:t>ng.</w:t>
      </w:r>
      <w:proofErr w:type="gramEnd"/>
    </w:p>
    <w:p w:rsidR="008449D2" w:rsidRPr="008449D2" w:rsidRDefault="008449D2" w:rsidP="008449D2">
      <w:pPr>
        <w:spacing w:before="120" w:after="120" w:line="312" w:lineRule="auto"/>
        <w:ind w:firstLine="720"/>
        <w:jc w:val="both"/>
        <w:rPr>
          <w:rFonts w:ascii="Times New Roman" w:hAnsi="Times New Roman" w:cs="Times New Roman"/>
          <w:sz w:val="26"/>
          <w:szCs w:val="26"/>
        </w:rPr>
      </w:pPr>
      <w:r w:rsidRPr="008449D2">
        <w:rPr>
          <w:rFonts w:ascii="Times New Roman" w:hAnsi="Times New Roman" w:cs="Times New Roman"/>
          <w:sz w:val="26"/>
          <w:szCs w:val="26"/>
        </w:rPr>
        <w:t xml:space="preserve">Elite Partners Capital của Singapore </w:t>
      </w:r>
      <w:r>
        <w:rPr>
          <w:rFonts w:ascii="Times New Roman" w:hAnsi="Times New Roman" w:cs="Times New Roman"/>
          <w:sz w:val="26"/>
          <w:szCs w:val="26"/>
        </w:rPr>
        <w:t>đã</w:t>
      </w:r>
      <w:r w:rsidRPr="008449D2">
        <w:rPr>
          <w:rFonts w:ascii="Times New Roman" w:hAnsi="Times New Roman" w:cs="Times New Roman"/>
          <w:sz w:val="26"/>
          <w:szCs w:val="26"/>
        </w:rPr>
        <w:t xml:space="preserve"> ký kết hợp tác chiến lược với Phòng Thương mại và Công nghiệp Malay Malay (SMCCI) để phát triển trung tâm halal </w:t>
      </w:r>
      <w:r>
        <w:rPr>
          <w:rFonts w:ascii="Times New Roman" w:hAnsi="Times New Roman" w:cs="Times New Roman"/>
          <w:sz w:val="26"/>
          <w:szCs w:val="26"/>
        </w:rPr>
        <w:t>với diện tích 600.000 ft vuông,</w:t>
      </w:r>
      <w:r w:rsidRPr="008449D2">
        <w:rPr>
          <w:rFonts w:ascii="Times New Roman" w:hAnsi="Times New Roman" w:cs="Times New Roman"/>
          <w:sz w:val="26"/>
          <w:szCs w:val="26"/>
        </w:rPr>
        <w:t xml:space="preserve"> chi phí từ 80 triệu đến 100 đô la triệu Singapore.</w:t>
      </w:r>
      <w:r>
        <w:rPr>
          <w:rFonts w:ascii="Times New Roman" w:hAnsi="Times New Roman" w:cs="Times New Roman"/>
          <w:sz w:val="26"/>
          <w:szCs w:val="26"/>
        </w:rPr>
        <w:t xml:space="preserve"> </w:t>
      </w:r>
      <w:proofErr w:type="gramStart"/>
      <w:r w:rsidRPr="008449D2">
        <w:rPr>
          <w:rFonts w:ascii="Times New Roman" w:hAnsi="Times New Roman" w:cs="Times New Roman"/>
          <w:sz w:val="26"/>
          <w:szCs w:val="26"/>
        </w:rPr>
        <w:t>SMCCI là một tổ chức phi lợi nhuận hỗ trợ lợi ích của cộng đồng doanh nghiệp Malay / Hồi giáo tạ</w:t>
      </w:r>
      <w:r>
        <w:rPr>
          <w:rFonts w:ascii="Times New Roman" w:hAnsi="Times New Roman" w:cs="Times New Roman"/>
          <w:sz w:val="26"/>
          <w:szCs w:val="26"/>
        </w:rPr>
        <w:t>i Singapore.</w:t>
      </w:r>
      <w:proofErr w:type="gramEnd"/>
    </w:p>
    <w:p w:rsidR="008449D2" w:rsidRDefault="008449D2" w:rsidP="008449D2">
      <w:pPr>
        <w:spacing w:before="120" w:after="120" w:line="312" w:lineRule="auto"/>
        <w:ind w:firstLine="720"/>
        <w:jc w:val="both"/>
        <w:rPr>
          <w:rFonts w:ascii="Times New Roman" w:hAnsi="Times New Roman" w:cs="Times New Roman"/>
          <w:sz w:val="26"/>
          <w:szCs w:val="26"/>
        </w:rPr>
      </w:pPr>
      <w:r w:rsidRPr="008449D2">
        <w:rPr>
          <w:rFonts w:ascii="Times New Roman" w:hAnsi="Times New Roman" w:cs="Times New Roman"/>
          <w:sz w:val="26"/>
          <w:szCs w:val="26"/>
        </w:rPr>
        <w:t>Sự hợp tác này sẽ thúc đẩy vị trí của SMCCI như một điể</w:t>
      </w:r>
      <w:r w:rsidR="005158CE">
        <w:rPr>
          <w:rFonts w:ascii="Times New Roman" w:hAnsi="Times New Roman" w:cs="Times New Roman"/>
          <w:sz w:val="26"/>
          <w:szCs w:val="26"/>
        </w:rPr>
        <w:t xml:space="preserve">m nối </w:t>
      </w:r>
      <w:r w:rsidRPr="008449D2">
        <w:rPr>
          <w:rFonts w:ascii="Times New Roman" w:hAnsi="Times New Roman" w:cs="Times New Roman"/>
          <w:sz w:val="26"/>
          <w:szCs w:val="26"/>
        </w:rPr>
        <w:t>giữa cộng đồng doanh nghiệp địa phương và quốc tế để cho phép các công ty Singapore mở rộng quy mô, mở rộng và toàn cầu hóa các hoạt động halal của họ.</w:t>
      </w:r>
    </w:p>
    <w:p w:rsidR="008449D2" w:rsidRPr="008449D2" w:rsidRDefault="008449D2" w:rsidP="008449D2">
      <w:pPr>
        <w:spacing w:before="120" w:after="120" w:line="312" w:lineRule="auto"/>
        <w:ind w:firstLine="720"/>
        <w:jc w:val="both"/>
        <w:rPr>
          <w:rFonts w:ascii="Times New Roman" w:hAnsi="Times New Roman" w:cs="Times New Roman"/>
          <w:sz w:val="26"/>
          <w:szCs w:val="26"/>
        </w:rPr>
      </w:pPr>
      <w:r w:rsidRPr="008449D2">
        <w:rPr>
          <w:rFonts w:ascii="Times New Roman" w:hAnsi="Times New Roman" w:cs="Times New Roman"/>
          <w:sz w:val="26"/>
          <w:szCs w:val="26"/>
        </w:rPr>
        <w:t>Victor Song, giám đốc điều hành và giám đốc điều hành của Elite Partners cho biết, trung tâm sẽ bổ sung cho ngành công nghiệp halal trong khi tăng cường các quy trình kinh doanh thông qua việc tích hợp các dịch vụ liên quan đến halal trong một hệ</w:t>
      </w:r>
      <w:r>
        <w:rPr>
          <w:rFonts w:ascii="Times New Roman" w:hAnsi="Times New Roman" w:cs="Times New Roman"/>
          <w:sz w:val="26"/>
          <w:szCs w:val="26"/>
        </w:rPr>
        <w:t xml:space="preserve"> sinh thái.</w:t>
      </w:r>
    </w:p>
    <w:p w:rsidR="008449D2" w:rsidRPr="008449D2" w:rsidRDefault="008449D2" w:rsidP="008449D2">
      <w:pPr>
        <w:spacing w:before="120" w:after="120" w:line="312" w:lineRule="auto"/>
        <w:ind w:firstLine="720"/>
        <w:jc w:val="both"/>
        <w:rPr>
          <w:rFonts w:ascii="Times New Roman" w:hAnsi="Times New Roman" w:cs="Times New Roman"/>
          <w:sz w:val="26"/>
          <w:szCs w:val="26"/>
        </w:rPr>
      </w:pPr>
      <w:proofErr w:type="gramStart"/>
      <w:r w:rsidRPr="008449D2">
        <w:rPr>
          <w:rFonts w:ascii="Times New Roman" w:hAnsi="Times New Roman" w:cs="Times New Roman"/>
          <w:sz w:val="26"/>
          <w:szCs w:val="26"/>
        </w:rPr>
        <w:t>Hai đối tác dự định trung tâm phục vụ thị trường khu vực Châu Á Thái Bình Dương, nơi có nhu cầu đáng kể về thực phẩ</w:t>
      </w:r>
      <w:r>
        <w:rPr>
          <w:rFonts w:ascii="Times New Roman" w:hAnsi="Times New Roman" w:cs="Times New Roman"/>
          <w:sz w:val="26"/>
          <w:szCs w:val="26"/>
        </w:rPr>
        <w:t>m halal.</w:t>
      </w:r>
      <w:proofErr w:type="gramEnd"/>
    </w:p>
    <w:p w:rsidR="008449D2" w:rsidRPr="008449D2" w:rsidRDefault="008449D2" w:rsidP="008449D2">
      <w:pPr>
        <w:spacing w:before="120" w:after="120" w:line="312" w:lineRule="auto"/>
        <w:ind w:firstLine="720"/>
        <w:jc w:val="both"/>
        <w:rPr>
          <w:rFonts w:ascii="Times New Roman" w:hAnsi="Times New Roman" w:cs="Times New Roman"/>
          <w:sz w:val="26"/>
          <w:szCs w:val="26"/>
        </w:rPr>
      </w:pPr>
      <w:proofErr w:type="gramStart"/>
      <w:r w:rsidRPr="008449D2">
        <w:rPr>
          <w:rFonts w:ascii="Times New Roman" w:hAnsi="Times New Roman" w:cs="Times New Roman"/>
          <w:sz w:val="26"/>
          <w:szCs w:val="26"/>
        </w:rPr>
        <w:t xml:space="preserve">Với khung pháp lý mạnh mẽ, kiểm soát chất lượng và cơ sở hạ tầng dịch vụ và </w:t>
      </w:r>
      <w:r w:rsidR="005158CE">
        <w:rPr>
          <w:rFonts w:ascii="Times New Roman" w:hAnsi="Times New Roman" w:cs="Times New Roman"/>
          <w:sz w:val="26"/>
          <w:szCs w:val="26"/>
        </w:rPr>
        <w:t>logistics</w:t>
      </w:r>
      <w:r w:rsidRPr="008449D2">
        <w:rPr>
          <w:rFonts w:ascii="Times New Roman" w:hAnsi="Times New Roman" w:cs="Times New Roman"/>
          <w:sz w:val="26"/>
          <w:szCs w:val="26"/>
        </w:rPr>
        <w:t>, Singapore được trang bị đầy đủ để trở</w:t>
      </w:r>
      <w:r>
        <w:rPr>
          <w:rFonts w:ascii="Times New Roman" w:hAnsi="Times New Roman" w:cs="Times New Roman"/>
          <w:sz w:val="26"/>
          <w:szCs w:val="26"/>
        </w:rPr>
        <w:t xml:space="preserve"> thành trung tâm halal ASEAN.</w:t>
      </w:r>
      <w:proofErr w:type="gramEnd"/>
    </w:p>
    <w:p w:rsidR="008449D2" w:rsidRPr="007D0342" w:rsidRDefault="008449D2" w:rsidP="008449D2">
      <w:pPr>
        <w:spacing w:before="120" w:after="120" w:line="312" w:lineRule="auto"/>
        <w:ind w:firstLine="720"/>
        <w:jc w:val="both"/>
        <w:rPr>
          <w:rFonts w:ascii="Times New Roman" w:hAnsi="Times New Roman" w:cs="Times New Roman"/>
          <w:sz w:val="26"/>
          <w:szCs w:val="26"/>
        </w:rPr>
      </w:pPr>
      <w:proofErr w:type="gramStart"/>
      <w:r w:rsidRPr="008449D2">
        <w:rPr>
          <w:rFonts w:ascii="Times New Roman" w:hAnsi="Times New Roman" w:cs="Times New Roman"/>
          <w:sz w:val="26"/>
          <w:szCs w:val="26"/>
        </w:rPr>
        <w:t xml:space="preserve">Ngoài </w:t>
      </w:r>
      <w:r w:rsidR="005158CE">
        <w:rPr>
          <w:rFonts w:ascii="Times New Roman" w:hAnsi="Times New Roman" w:cs="Times New Roman"/>
          <w:sz w:val="26"/>
          <w:szCs w:val="26"/>
        </w:rPr>
        <w:t>logistics</w:t>
      </w:r>
      <w:r w:rsidRPr="008449D2">
        <w:rPr>
          <w:rFonts w:ascii="Times New Roman" w:hAnsi="Times New Roman" w:cs="Times New Roman"/>
          <w:sz w:val="26"/>
          <w:szCs w:val="26"/>
        </w:rPr>
        <w:t xml:space="preserve"> và kết nối với thị trường quốc tế, người thuê cũng sẽ có quyền truy cập vào một loạt các chức năng liên quan đến pháp lý, hành chính và công nghệ thông tin.</w:t>
      </w:r>
      <w:proofErr w:type="gramEnd"/>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7795454"/>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9236F3" w:rsidRPr="009236F3" w:rsidRDefault="006A2709" w:rsidP="009236F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7795455"/>
      <w:r w:rsidRPr="006A0A2F">
        <w:rPr>
          <w:rFonts w:ascii="Times New Roman" w:hAnsi="Times New Roman" w:cs="Times New Roman"/>
          <w:b/>
          <w:i/>
          <w:sz w:val="26"/>
          <w:szCs w:val="26"/>
        </w:rPr>
        <w:t>Tình hình chung</w:t>
      </w:r>
      <w:bookmarkEnd w:id="11"/>
    </w:p>
    <w:p w:rsidR="00FA5487" w:rsidRPr="00FA5487" w:rsidRDefault="00FA5487" w:rsidP="00230F3C">
      <w:pPr>
        <w:spacing w:before="120" w:after="120" w:line="312" w:lineRule="auto"/>
        <w:ind w:firstLine="720"/>
        <w:jc w:val="both"/>
        <w:rPr>
          <w:rFonts w:ascii="Times New Roman" w:hAnsi="Times New Roman" w:cs="Times New Roman"/>
          <w:i/>
          <w:sz w:val="26"/>
          <w:szCs w:val="26"/>
        </w:rPr>
      </w:pPr>
      <w:r w:rsidRPr="00FA5487">
        <w:rPr>
          <w:rFonts w:ascii="Times New Roman" w:hAnsi="Times New Roman" w:cs="Times New Roman"/>
          <w:i/>
          <w:sz w:val="26"/>
          <w:szCs w:val="26"/>
        </w:rPr>
        <w:t>Xu hướng cá nhân hóa trong logistics tại Malaysia:</w:t>
      </w:r>
    </w:p>
    <w:p w:rsidR="001D47E8" w:rsidRDefault="001D47E8" w:rsidP="00230F3C">
      <w:pPr>
        <w:spacing w:before="120" w:after="120" w:line="312" w:lineRule="auto"/>
        <w:ind w:firstLine="720"/>
        <w:jc w:val="both"/>
        <w:rPr>
          <w:rFonts w:ascii="Times New Roman" w:hAnsi="Times New Roman" w:cs="Times New Roman"/>
          <w:sz w:val="26"/>
          <w:szCs w:val="26"/>
        </w:rPr>
      </w:pPr>
      <w:proofErr w:type="gramStart"/>
      <w:r w:rsidRPr="001D47E8">
        <w:rPr>
          <w:rFonts w:ascii="Times New Roman" w:hAnsi="Times New Roman" w:cs="Times New Roman"/>
          <w:sz w:val="26"/>
          <w:szCs w:val="26"/>
        </w:rPr>
        <w:lastRenderedPageBreak/>
        <w:t xml:space="preserve">Xu hướng lớn nhất trong lĩnh vực </w:t>
      </w:r>
      <w:r w:rsidR="005158CE">
        <w:rPr>
          <w:rFonts w:ascii="Times New Roman" w:hAnsi="Times New Roman" w:cs="Times New Roman"/>
          <w:sz w:val="26"/>
          <w:szCs w:val="26"/>
        </w:rPr>
        <w:t>logistics</w:t>
      </w:r>
      <w:r w:rsidRPr="001D47E8">
        <w:rPr>
          <w:rFonts w:ascii="Times New Roman" w:hAnsi="Times New Roman" w:cs="Times New Roman"/>
          <w:sz w:val="26"/>
          <w:szCs w:val="26"/>
        </w:rPr>
        <w:t xml:space="preserve"> hiện nay được cho là không phải trí tuệ nhân tạo, blockchain hay thậm chí là khả năng hiển thị, đó là cá nhân hóa - đang mở ra một kỷ nguyên giao hàng mớ</w:t>
      </w:r>
      <w:r>
        <w:rPr>
          <w:rFonts w:ascii="Times New Roman" w:hAnsi="Times New Roman" w:cs="Times New Roman"/>
          <w:sz w:val="26"/>
          <w:szCs w:val="26"/>
        </w:rPr>
        <w:t>i, đặc biệt là ở các quốc gia đa sắc tộc và tôn giáo như Malaysia</w:t>
      </w:r>
      <w:r w:rsidRPr="001D47E8">
        <w:rPr>
          <w:rFonts w:ascii="Times New Roman" w:hAnsi="Times New Roman" w:cs="Times New Roman"/>
          <w:sz w:val="26"/>
          <w:szCs w:val="26"/>
        </w:rPr>
        <w:t>.</w:t>
      </w:r>
      <w:proofErr w:type="gramEnd"/>
      <w:r w:rsidRPr="001D47E8">
        <w:rPr>
          <w:rFonts w:ascii="Times New Roman" w:hAnsi="Times New Roman" w:cs="Times New Roman"/>
          <w:sz w:val="26"/>
          <w:szCs w:val="26"/>
        </w:rPr>
        <w:t xml:space="preserve"> </w:t>
      </w:r>
    </w:p>
    <w:p w:rsidR="00FA5487" w:rsidRDefault="00FA5487" w:rsidP="00230F3C">
      <w:pPr>
        <w:spacing w:before="120" w:after="120" w:line="312" w:lineRule="auto"/>
        <w:ind w:firstLine="720"/>
        <w:jc w:val="both"/>
        <w:rPr>
          <w:rFonts w:ascii="Times New Roman" w:hAnsi="Times New Roman" w:cs="Times New Roman"/>
          <w:sz w:val="26"/>
          <w:szCs w:val="26"/>
        </w:rPr>
      </w:pPr>
      <w:r w:rsidRPr="00FA5487">
        <w:rPr>
          <w:rFonts w:ascii="Times New Roman" w:hAnsi="Times New Roman" w:cs="Times New Roman"/>
          <w:sz w:val="26"/>
          <w:szCs w:val="26"/>
        </w:rPr>
        <w:t>Theo báo cáo State of Personalization năm 2017 của Segment, hơn một nửa số khách hàng mua sắm tại cửa hàng mong muốn được cá nhân hóa, nhưng chỉ 1 phần 5 các cửa hàng làm được điều đó. Trên nền tảng online, sự khác biệt thậm chí còn lớn hơn: Hơn 75% những người mua sắm online mong chờ được cá nhân hóa nhưng chỉ có 23% cửa hàng đáp ứng được.</w:t>
      </w:r>
    </w:p>
    <w:p w:rsidR="00230F3C" w:rsidRDefault="001D47E8" w:rsidP="00230F3C">
      <w:pPr>
        <w:spacing w:before="120" w:after="120" w:line="312" w:lineRule="auto"/>
        <w:ind w:firstLine="720"/>
        <w:jc w:val="both"/>
        <w:rPr>
          <w:rFonts w:ascii="Times New Roman" w:hAnsi="Times New Roman" w:cs="Times New Roman"/>
          <w:sz w:val="26"/>
          <w:szCs w:val="26"/>
        </w:rPr>
      </w:pPr>
      <w:proofErr w:type="gramStart"/>
      <w:r w:rsidRPr="001D47E8">
        <w:rPr>
          <w:rFonts w:ascii="Times New Roman" w:hAnsi="Times New Roman" w:cs="Times New Roman"/>
          <w:sz w:val="26"/>
          <w:szCs w:val="26"/>
        </w:rPr>
        <w:t>Đối với các nhóm doanh nhân và doanh nghiệp nhỏ</w:t>
      </w:r>
      <w:r>
        <w:rPr>
          <w:rFonts w:ascii="Times New Roman" w:hAnsi="Times New Roman" w:cs="Times New Roman"/>
          <w:sz w:val="26"/>
          <w:szCs w:val="26"/>
        </w:rPr>
        <w:t>,</w:t>
      </w:r>
      <w:r w:rsidRPr="001D47E8">
        <w:rPr>
          <w:rFonts w:ascii="Times New Roman" w:hAnsi="Times New Roman" w:cs="Times New Roman"/>
          <w:sz w:val="26"/>
          <w:szCs w:val="26"/>
        </w:rPr>
        <w:t xml:space="preserve"> cá nhân hóa mang đến những cơ hội mới để cạnh tranh và tạo lợi thế cạnh tranh.</w:t>
      </w:r>
      <w:proofErr w:type="gramEnd"/>
      <w:r w:rsidRPr="001D47E8">
        <w:rPr>
          <w:rFonts w:ascii="Times New Roman" w:hAnsi="Times New Roman" w:cs="Times New Roman"/>
          <w:sz w:val="26"/>
          <w:szCs w:val="26"/>
        </w:rPr>
        <w:t xml:space="preserve"> </w:t>
      </w:r>
      <w:proofErr w:type="gramStart"/>
      <w:r w:rsidRPr="001D47E8">
        <w:rPr>
          <w:rFonts w:ascii="Times New Roman" w:hAnsi="Times New Roman" w:cs="Times New Roman"/>
          <w:sz w:val="26"/>
          <w:szCs w:val="26"/>
        </w:rPr>
        <w:t xml:space="preserve">Hiện tại, ngành vận tải và </w:t>
      </w:r>
      <w:r w:rsidR="005158CE">
        <w:rPr>
          <w:rFonts w:ascii="Times New Roman" w:hAnsi="Times New Roman" w:cs="Times New Roman"/>
          <w:sz w:val="26"/>
          <w:szCs w:val="26"/>
        </w:rPr>
        <w:t>logistics</w:t>
      </w:r>
      <w:r w:rsidRPr="001D47E8">
        <w:rPr>
          <w:rFonts w:ascii="Times New Roman" w:hAnsi="Times New Roman" w:cs="Times New Roman"/>
          <w:sz w:val="26"/>
          <w:szCs w:val="26"/>
        </w:rPr>
        <w:t xml:space="preserve"> đang ở một ngưỡng giới hạn về việc sử dụng cá nhân hóa - khả năng điều chỉnh linh hoạt và duy nhất trải nghiệm vận chuyển cho bất kỳ khách hàng hoặc cá nhân nào.</w:t>
      </w:r>
      <w:proofErr w:type="gramEnd"/>
      <w:r w:rsidRPr="001D47E8">
        <w:rPr>
          <w:rFonts w:ascii="Times New Roman" w:hAnsi="Times New Roman" w:cs="Times New Roman"/>
          <w:sz w:val="26"/>
          <w:szCs w:val="26"/>
        </w:rPr>
        <w:t xml:space="preserve"> Tuy nhiên, trong khi nhiều doanh nghiệp siêu nhỏ tin vào sức mạnh cá nhân hóa cho thương hiệu của họ - cho phép người tiêu dùng chọn màu sắc của chiếc váy, nói hoặc thêm một chữ lồng vào túi xách - thì ít ai biết rằng việc khai thác các chiến lược tùy biến và cá nhân hóa mới trong </w:t>
      </w:r>
      <w:r w:rsidR="005158CE">
        <w:rPr>
          <w:rFonts w:ascii="Times New Roman" w:hAnsi="Times New Roman" w:cs="Times New Roman"/>
          <w:sz w:val="26"/>
          <w:szCs w:val="26"/>
        </w:rPr>
        <w:t>logistics</w:t>
      </w:r>
      <w:r w:rsidRPr="001D47E8">
        <w:rPr>
          <w:rFonts w:ascii="Times New Roman" w:hAnsi="Times New Roman" w:cs="Times New Roman"/>
          <w:sz w:val="26"/>
          <w:szCs w:val="26"/>
        </w:rPr>
        <w:t xml:space="preserve"> dễ dàng hơn hơn bao giờ hết</w:t>
      </w:r>
      <w:r>
        <w:rPr>
          <w:rFonts w:ascii="Times New Roman" w:hAnsi="Times New Roman" w:cs="Times New Roman"/>
          <w:sz w:val="26"/>
          <w:szCs w:val="26"/>
        </w:rPr>
        <w:t>.</w:t>
      </w:r>
    </w:p>
    <w:p w:rsidR="00FA5487" w:rsidRPr="00FA5487" w:rsidRDefault="00FA5487" w:rsidP="00230F3C">
      <w:pPr>
        <w:spacing w:before="120" w:after="120" w:line="312" w:lineRule="auto"/>
        <w:ind w:firstLine="720"/>
        <w:jc w:val="both"/>
        <w:rPr>
          <w:rFonts w:ascii="Times New Roman" w:hAnsi="Times New Roman" w:cs="Times New Roman"/>
          <w:i/>
          <w:sz w:val="26"/>
          <w:szCs w:val="26"/>
        </w:rPr>
      </w:pPr>
      <w:r w:rsidRPr="00FA5487">
        <w:rPr>
          <w:rFonts w:ascii="Times New Roman" w:hAnsi="Times New Roman" w:cs="Times New Roman"/>
          <w:i/>
          <w:sz w:val="26"/>
          <w:szCs w:val="26"/>
        </w:rPr>
        <w:t>Sử dụng trí thuệ nhân tạo để giải quyết logistics đô thị tại Malaysia</w:t>
      </w:r>
    </w:p>
    <w:p w:rsidR="009A3474" w:rsidRPr="009A3474" w:rsidRDefault="009A3474" w:rsidP="009A3474">
      <w:pPr>
        <w:spacing w:before="120" w:after="120" w:line="312" w:lineRule="auto"/>
        <w:ind w:firstLine="720"/>
        <w:jc w:val="both"/>
        <w:rPr>
          <w:rFonts w:ascii="Times New Roman" w:hAnsi="Times New Roman" w:cs="Times New Roman"/>
          <w:sz w:val="26"/>
          <w:szCs w:val="26"/>
        </w:rPr>
      </w:pPr>
      <w:proofErr w:type="gramStart"/>
      <w:r w:rsidRPr="009A3474">
        <w:rPr>
          <w:rFonts w:ascii="Times New Roman" w:hAnsi="Times New Roman" w:cs="Times New Roman"/>
          <w:sz w:val="26"/>
          <w:szCs w:val="26"/>
        </w:rPr>
        <w:t>Các công ty sản xuất và phát triển công nghệ không ngừng tìm kiếm cơ hội đưa ra các giải pháp giảm ùn tắc giao thông, bài toán đau đầu không chỉ tại Malaysia mà tại nhiều nước trên thế giới.</w:t>
      </w:r>
      <w:proofErr w:type="gramEnd"/>
    </w:p>
    <w:p w:rsidR="009A3474" w:rsidRPr="009A3474" w:rsidRDefault="009A3474" w:rsidP="009A3474">
      <w:pPr>
        <w:spacing w:before="120" w:after="120" w:line="312" w:lineRule="auto"/>
        <w:ind w:firstLine="720"/>
        <w:jc w:val="both"/>
        <w:rPr>
          <w:rFonts w:ascii="Times New Roman" w:hAnsi="Times New Roman" w:cs="Times New Roman"/>
          <w:sz w:val="26"/>
          <w:szCs w:val="26"/>
        </w:rPr>
      </w:pPr>
      <w:r w:rsidRPr="009A3474">
        <w:rPr>
          <w:rFonts w:ascii="Times New Roman" w:hAnsi="Times New Roman" w:cs="Times New Roman"/>
          <w:sz w:val="26"/>
          <w:szCs w:val="26"/>
        </w:rPr>
        <w:t xml:space="preserve">Việc sử dụng trí tuệ nhân tạo (AI), điện toán đám mây đang tạo nên làn sóng tiếp cận công nghệ mới tại khu vực ASEAN nhằm ngăn chặn tình trạng kẹt </w:t>
      </w:r>
      <w:proofErr w:type="gramStart"/>
      <w:r w:rsidRPr="009A3474">
        <w:rPr>
          <w:rFonts w:ascii="Times New Roman" w:hAnsi="Times New Roman" w:cs="Times New Roman"/>
          <w:sz w:val="26"/>
          <w:szCs w:val="26"/>
        </w:rPr>
        <w:t>xe</w:t>
      </w:r>
      <w:proofErr w:type="gramEnd"/>
      <w:r w:rsidRPr="009A3474">
        <w:rPr>
          <w:rFonts w:ascii="Times New Roman" w:hAnsi="Times New Roman" w:cs="Times New Roman"/>
          <w:sz w:val="26"/>
          <w:szCs w:val="26"/>
        </w:rPr>
        <w:t xml:space="preserve">, đặc biệt diễn ra khá nghiêm trọng tại các thành phố lớn. </w:t>
      </w:r>
      <w:proofErr w:type="gramStart"/>
      <w:r w:rsidRPr="009A3474">
        <w:rPr>
          <w:rFonts w:ascii="Times New Roman" w:hAnsi="Times New Roman" w:cs="Times New Roman"/>
          <w:sz w:val="26"/>
          <w:szCs w:val="26"/>
        </w:rPr>
        <w:t>Đây cũng là một trong những khó khăn của đời sống đô thị.</w:t>
      </w:r>
      <w:proofErr w:type="gramEnd"/>
    </w:p>
    <w:p w:rsidR="009A3474" w:rsidRPr="009A3474" w:rsidRDefault="009A3474" w:rsidP="009A3474">
      <w:pPr>
        <w:spacing w:before="120" w:after="120" w:line="312" w:lineRule="auto"/>
        <w:ind w:firstLine="720"/>
        <w:jc w:val="both"/>
        <w:rPr>
          <w:rFonts w:ascii="Times New Roman" w:hAnsi="Times New Roman" w:cs="Times New Roman"/>
          <w:sz w:val="26"/>
          <w:szCs w:val="26"/>
        </w:rPr>
      </w:pPr>
      <w:proofErr w:type="gramStart"/>
      <w:r w:rsidRPr="009A3474">
        <w:rPr>
          <w:rFonts w:ascii="Times New Roman" w:hAnsi="Times New Roman" w:cs="Times New Roman"/>
          <w:sz w:val="26"/>
          <w:szCs w:val="26"/>
        </w:rPr>
        <w:t>Dù các nước khu vực đã thực hiện nhiều biện pháp ngăn chặn tình trạng trên nhưng kết quả chưa như mong đợi.</w:t>
      </w:r>
      <w:proofErr w:type="gramEnd"/>
      <w:r w:rsidRPr="009A3474">
        <w:rPr>
          <w:rFonts w:ascii="Times New Roman" w:hAnsi="Times New Roman" w:cs="Times New Roman"/>
          <w:sz w:val="26"/>
          <w:szCs w:val="26"/>
        </w:rPr>
        <w:t xml:space="preserve"> </w:t>
      </w:r>
      <w:proofErr w:type="gramStart"/>
      <w:r w:rsidRPr="009A3474">
        <w:rPr>
          <w:rFonts w:ascii="Times New Roman" w:hAnsi="Times New Roman" w:cs="Times New Roman"/>
          <w:sz w:val="26"/>
          <w:szCs w:val="26"/>
        </w:rPr>
        <w:t>Như Jakarta (Indonesia) hiện là một trong những thành phố tắc nghẽn tồi tệ nhất thế giới.</w:t>
      </w:r>
      <w:proofErr w:type="gramEnd"/>
      <w:r w:rsidRPr="009A3474">
        <w:rPr>
          <w:rFonts w:ascii="Times New Roman" w:hAnsi="Times New Roman" w:cs="Times New Roman"/>
          <w:sz w:val="26"/>
          <w:szCs w:val="26"/>
        </w:rPr>
        <w:t xml:space="preserve"> Kể từ 25/3/2019, tuyến tàu điện ngầm (MRT) dài 15,7km nối trung tâm Jakarta với khu thương mại phía nam thành phố được đưa vào vận hành nhằm giảm nạn kẹt </w:t>
      </w:r>
      <w:proofErr w:type="gramStart"/>
      <w:r w:rsidRPr="009A3474">
        <w:rPr>
          <w:rFonts w:ascii="Times New Roman" w:hAnsi="Times New Roman" w:cs="Times New Roman"/>
          <w:sz w:val="26"/>
          <w:szCs w:val="26"/>
        </w:rPr>
        <w:t>xe</w:t>
      </w:r>
      <w:proofErr w:type="gramEnd"/>
      <w:r w:rsidRPr="009A3474">
        <w:rPr>
          <w:rFonts w:ascii="Times New Roman" w:hAnsi="Times New Roman" w:cs="Times New Roman"/>
          <w:sz w:val="26"/>
          <w:szCs w:val="26"/>
        </w:rPr>
        <w:t>.</w:t>
      </w:r>
    </w:p>
    <w:p w:rsidR="009A3474" w:rsidRPr="009A3474" w:rsidRDefault="009A3474" w:rsidP="009A3474">
      <w:pPr>
        <w:spacing w:before="120" w:after="120" w:line="312" w:lineRule="auto"/>
        <w:ind w:firstLine="720"/>
        <w:jc w:val="both"/>
        <w:rPr>
          <w:rFonts w:ascii="Times New Roman" w:hAnsi="Times New Roman" w:cs="Times New Roman"/>
          <w:sz w:val="26"/>
          <w:szCs w:val="26"/>
        </w:rPr>
      </w:pPr>
      <w:r w:rsidRPr="009A3474">
        <w:rPr>
          <w:rFonts w:ascii="Times New Roman" w:hAnsi="Times New Roman" w:cs="Times New Roman"/>
          <w:sz w:val="26"/>
          <w:szCs w:val="26"/>
        </w:rPr>
        <w:lastRenderedPageBreak/>
        <w:t>Vào đầu năm ngoái, Malaysia trở thành quốc gia đầu tiên tại ASEAN sử dụ</w:t>
      </w:r>
      <w:r w:rsidR="00FF7148">
        <w:rPr>
          <w:rFonts w:ascii="Times New Roman" w:hAnsi="Times New Roman" w:cs="Times New Roman"/>
          <w:sz w:val="26"/>
          <w:szCs w:val="26"/>
        </w:rPr>
        <w:t>ng</w:t>
      </w:r>
      <w:r w:rsidRPr="009A3474">
        <w:rPr>
          <w:rFonts w:ascii="Times New Roman" w:hAnsi="Times New Roman" w:cs="Times New Roman"/>
          <w:sz w:val="26"/>
          <w:szCs w:val="26"/>
        </w:rPr>
        <w:t xml:space="preserve"> </w:t>
      </w:r>
      <w:r w:rsidR="00FF7148">
        <w:rPr>
          <w:rFonts w:ascii="Times New Roman" w:hAnsi="Times New Roman" w:cs="Times New Roman"/>
          <w:sz w:val="26"/>
          <w:szCs w:val="26"/>
        </w:rPr>
        <w:t xml:space="preserve">bộ não </w:t>
      </w:r>
      <w:r w:rsidRPr="009A3474">
        <w:rPr>
          <w:rFonts w:ascii="Times New Roman" w:hAnsi="Times New Roman" w:cs="Times New Roman"/>
          <w:sz w:val="26"/>
          <w:szCs w:val="26"/>
        </w:rPr>
        <w:t>AI mang tên City Brain do Alibaba phát triển để đối phó nạn kẹt xe.</w:t>
      </w:r>
    </w:p>
    <w:p w:rsidR="009A3474" w:rsidRPr="009A3474" w:rsidRDefault="009A3474" w:rsidP="009A3474">
      <w:pPr>
        <w:spacing w:before="120" w:after="120" w:line="312" w:lineRule="auto"/>
        <w:ind w:firstLine="720"/>
        <w:jc w:val="both"/>
        <w:rPr>
          <w:rFonts w:ascii="Times New Roman" w:hAnsi="Times New Roman" w:cs="Times New Roman"/>
          <w:sz w:val="26"/>
          <w:szCs w:val="26"/>
        </w:rPr>
      </w:pPr>
      <w:proofErr w:type="gramStart"/>
      <w:r w:rsidRPr="009A3474">
        <w:rPr>
          <w:rFonts w:ascii="Times New Roman" w:hAnsi="Times New Roman" w:cs="Times New Roman"/>
          <w:sz w:val="26"/>
          <w:szCs w:val="26"/>
        </w:rPr>
        <w:t>City Brain là hệ thống quản lý giao thông sử dụng dữ liệu lớn, AI và điện toán đám mây để giúp các thành phố quản lý giao thông đô thị.</w:t>
      </w:r>
      <w:proofErr w:type="gramEnd"/>
      <w:r w:rsidRPr="009A3474">
        <w:rPr>
          <w:rFonts w:ascii="Times New Roman" w:hAnsi="Times New Roman" w:cs="Times New Roman"/>
          <w:sz w:val="26"/>
          <w:szCs w:val="26"/>
        </w:rPr>
        <w:t xml:space="preserve"> </w:t>
      </w:r>
      <w:proofErr w:type="gramStart"/>
      <w:r w:rsidRPr="009A3474">
        <w:rPr>
          <w:rFonts w:ascii="Times New Roman" w:hAnsi="Times New Roman" w:cs="Times New Roman"/>
          <w:sz w:val="26"/>
          <w:szCs w:val="26"/>
        </w:rPr>
        <w:t>Hệ thống này lần đầu tiên được triển khai tại thành phố Hàng Châu (Trung Quốc), nơi đặt trụ sở của Tập đoàn Thương mại điện tử Alibaba.</w:t>
      </w:r>
      <w:proofErr w:type="gramEnd"/>
      <w:r w:rsidRPr="009A3474">
        <w:rPr>
          <w:rFonts w:ascii="Times New Roman" w:hAnsi="Times New Roman" w:cs="Times New Roman"/>
          <w:sz w:val="26"/>
          <w:szCs w:val="26"/>
        </w:rPr>
        <w:t xml:space="preserve"> </w:t>
      </w:r>
      <w:proofErr w:type="gramStart"/>
      <w:r w:rsidRPr="009A3474">
        <w:rPr>
          <w:rFonts w:ascii="Times New Roman" w:hAnsi="Times New Roman" w:cs="Times New Roman"/>
          <w:sz w:val="26"/>
          <w:szCs w:val="26"/>
        </w:rPr>
        <w:t>Được đưa vào hoạt động từ cuối năm 2016, City Brain giúp giảm 15% tắc nghẽn giao thông tại Hàng Châu.</w:t>
      </w:r>
      <w:proofErr w:type="gramEnd"/>
    </w:p>
    <w:p w:rsidR="009A3474" w:rsidRPr="009A3474" w:rsidRDefault="009A3474" w:rsidP="009A3474">
      <w:pPr>
        <w:spacing w:before="120" w:after="120" w:line="312" w:lineRule="auto"/>
        <w:ind w:firstLine="720"/>
        <w:jc w:val="both"/>
        <w:rPr>
          <w:rFonts w:ascii="Times New Roman" w:hAnsi="Times New Roman" w:cs="Times New Roman"/>
          <w:sz w:val="26"/>
          <w:szCs w:val="26"/>
        </w:rPr>
      </w:pPr>
      <w:proofErr w:type="gramStart"/>
      <w:r w:rsidRPr="009A3474">
        <w:rPr>
          <w:rFonts w:ascii="Times New Roman" w:hAnsi="Times New Roman" w:cs="Times New Roman"/>
          <w:sz w:val="26"/>
          <w:szCs w:val="26"/>
        </w:rPr>
        <w:t>Với việc sử dụng điện toán đám mây, AI và khả năng xử lý dữ liệu, luồng phương tiện và tín hiệu giao thông có thể được tối ưu hóa bằng cách tính toán thời gian để phương tiện giao thông đến giao lộ.</w:t>
      </w:r>
      <w:proofErr w:type="gramEnd"/>
      <w:r w:rsidRPr="009A3474">
        <w:rPr>
          <w:rFonts w:ascii="Times New Roman" w:hAnsi="Times New Roman" w:cs="Times New Roman"/>
          <w:sz w:val="26"/>
          <w:szCs w:val="26"/>
        </w:rPr>
        <w:t xml:space="preserve"> Ví dụ: các tuyến đường nhanh nhất có thể được xác định để </w:t>
      </w:r>
      <w:proofErr w:type="gramStart"/>
      <w:r w:rsidRPr="009A3474">
        <w:rPr>
          <w:rFonts w:ascii="Times New Roman" w:hAnsi="Times New Roman" w:cs="Times New Roman"/>
          <w:sz w:val="26"/>
          <w:szCs w:val="26"/>
        </w:rPr>
        <w:t>xe</w:t>
      </w:r>
      <w:proofErr w:type="gramEnd"/>
      <w:r w:rsidRPr="009A3474">
        <w:rPr>
          <w:rFonts w:ascii="Times New Roman" w:hAnsi="Times New Roman" w:cs="Times New Roman"/>
          <w:sz w:val="26"/>
          <w:szCs w:val="26"/>
        </w:rPr>
        <w:t xml:space="preserve"> cứu thương có thể đến hiện trường trong khoảng thời gian ngắn nhất.</w:t>
      </w:r>
    </w:p>
    <w:p w:rsidR="009A3474" w:rsidRPr="009A3474" w:rsidRDefault="009A3474" w:rsidP="009A3474">
      <w:pPr>
        <w:spacing w:before="120" w:after="120" w:line="312" w:lineRule="auto"/>
        <w:ind w:firstLine="720"/>
        <w:jc w:val="both"/>
        <w:rPr>
          <w:rFonts w:ascii="Times New Roman" w:hAnsi="Times New Roman" w:cs="Times New Roman"/>
          <w:sz w:val="26"/>
          <w:szCs w:val="26"/>
        </w:rPr>
      </w:pPr>
      <w:r w:rsidRPr="009A3474">
        <w:rPr>
          <w:rFonts w:ascii="Times New Roman" w:hAnsi="Times New Roman" w:cs="Times New Roman"/>
          <w:sz w:val="26"/>
          <w:szCs w:val="26"/>
        </w:rPr>
        <w:t xml:space="preserve">Ngoài ra, City Brain có thể kết nối với nhiều hệ thống quản lý đô thị khác nhau bao gồm trường hợp khẩn cấp, gọi </w:t>
      </w:r>
      <w:proofErr w:type="gramStart"/>
      <w:r w:rsidRPr="009A3474">
        <w:rPr>
          <w:rFonts w:ascii="Times New Roman" w:hAnsi="Times New Roman" w:cs="Times New Roman"/>
          <w:sz w:val="26"/>
          <w:szCs w:val="26"/>
        </w:rPr>
        <w:t>xe</w:t>
      </w:r>
      <w:proofErr w:type="gramEnd"/>
      <w:r w:rsidRPr="009A3474">
        <w:rPr>
          <w:rFonts w:ascii="Times New Roman" w:hAnsi="Times New Roman" w:cs="Times New Roman"/>
          <w:sz w:val="26"/>
          <w:szCs w:val="26"/>
        </w:rPr>
        <w:t xml:space="preserve"> cứu thương, chỉ huy giao thông và điều khiển đèn giao thông. Cụ thể, AI được sử dụng để </w:t>
      </w:r>
      <w:proofErr w:type="gramStart"/>
      <w:r w:rsidRPr="009A3474">
        <w:rPr>
          <w:rFonts w:ascii="Times New Roman" w:hAnsi="Times New Roman" w:cs="Times New Roman"/>
          <w:sz w:val="26"/>
          <w:szCs w:val="26"/>
        </w:rPr>
        <w:t>thu</w:t>
      </w:r>
      <w:proofErr w:type="gramEnd"/>
      <w:r w:rsidRPr="009A3474">
        <w:rPr>
          <w:rFonts w:ascii="Times New Roman" w:hAnsi="Times New Roman" w:cs="Times New Roman"/>
          <w:sz w:val="26"/>
          <w:szCs w:val="26"/>
        </w:rPr>
        <w:t xml:space="preserve"> thập thông tin khắp thành phố, như video từ camera tại các giao lộ, dữ liệu định vị GPS của ô tô và xe buýt. City Brain sau đó phân tích các dữ liệu này </w:t>
      </w:r>
      <w:proofErr w:type="gramStart"/>
      <w:r w:rsidRPr="009A3474">
        <w:rPr>
          <w:rFonts w:ascii="Times New Roman" w:hAnsi="Times New Roman" w:cs="Times New Roman"/>
          <w:sz w:val="26"/>
          <w:szCs w:val="26"/>
        </w:rPr>
        <w:t>theo</w:t>
      </w:r>
      <w:proofErr w:type="gramEnd"/>
      <w:r w:rsidRPr="009A3474">
        <w:rPr>
          <w:rFonts w:ascii="Times New Roman" w:hAnsi="Times New Roman" w:cs="Times New Roman"/>
          <w:sz w:val="26"/>
          <w:szCs w:val="26"/>
        </w:rPr>
        <w:t xml:space="preserve"> thời gian thực, đồng thời điều phối hơn 1.000 đèn tín hiệu giao thông khắp thành phố nhằm ngăn chặn và giảm tải tắc nghẽn. </w:t>
      </w:r>
    </w:p>
    <w:p w:rsidR="009A3474" w:rsidRDefault="009A3474" w:rsidP="00FA5487">
      <w:pPr>
        <w:spacing w:before="120" w:after="120" w:line="312" w:lineRule="auto"/>
        <w:ind w:firstLine="720"/>
        <w:jc w:val="both"/>
        <w:rPr>
          <w:rFonts w:ascii="Times New Roman" w:hAnsi="Times New Roman" w:cs="Times New Roman"/>
          <w:sz w:val="26"/>
          <w:szCs w:val="26"/>
        </w:rPr>
      </w:pPr>
      <w:r w:rsidRPr="009A3474">
        <w:rPr>
          <w:rFonts w:ascii="Times New Roman" w:hAnsi="Times New Roman" w:cs="Times New Roman"/>
          <w:sz w:val="26"/>
          <w:szCs w:val="26"/>
        </w:rPr>
        <w:t xml:space="preserve">Ngoài việc tham gia quản lý giao thông, điện toán đám mây với sự hỗ trợ của AI cũng đang hiện thực hóa tầm nhìn của những chiếc </w:t>
      </w:r>
      <w:proofErr w:type="gramStart"/>
      <w:r w:rsidRPr="009A3474">
        <w:rPr>
          <w:rFonts w:ascii="Times New Roman" w:hAnsi="Times New Roman" w:cs="Times New Roman"/>
          <w:sz w:val="26"/>
          <w:szCs w:val="26"/>
        </w:rPr>
        <w:t>xe</w:t>
      </w:r>
      <w:proofErr w:type="gramEnd"/>
      <w:r w:rsidRPr="009A3474">
        <w:rPr>
          <w:rFonts w:ascii="Times New Roman" w:hAnsi="Times New Roman" w:cs="Times New Roman"/>
          <w:sz w:val="26"/>
          <w:szCs w:val="26"/>
        </w:rPr>
        <w:t xml:space="preserve"> không người lái cho khu vực. Các nhà hoạch định tại Malaysia cho biết hệ </w:t>
      </w:r>
      <w:proofErr w:type="gramStart"/>
      <w:r w:rsidRPr="009A3474">
        <w:rPr>
          <w:rFonts w:ascii="Times New Roman" w:hAnsi="Times New Roman" w:cs="Times New Roman"/>
          <w:sz w:val="26"/>
          <w:szCs w:val="26"/>
        </w:rPr>
        <w:t>thống</w:t>
      </w:r>
      <w:proofErr w:type="gramEnd"/>
      <w:r w:rsidRPr="009A3474">
        <w:rPr>
          <w:rFonts w:ascii="Times New Roman" w:hAnsi="Times New Roman" w:cs="Times New Roman"/>
          <w:sz w:val="26"/>
          <w:szCs w:val="26"/>
        </w:rPr>
        <w:t xml:space="preserve"> City Brain đang được triển khai tại Kuala Lumpur và họ có kế hoạch cho dự</w:t>
      </w:r>
      <w:r w:rsidR="00FF7148">
        <w:rPr>
          <w:rFonts w:ascii="Times New Roman" w:hAnsi="Times New Roman" w:cs="Times New Roman"/>
          <w:sz w:val="26"/>
          <w:szCs w:val="26"/>
        </w:rPr>
        <w:t xml:space="preserve"> án City Brain</w:t>
      </w:r>
      <w:r w:rsidRPr="009A3474">
        <w:rPr>
          <w:rFonts w:ascii="Times New Roman" w:hAnsi="Times New Roman" w:cs="Times New Roman"/>
          <w:sz w:val="26"/>
          <w:szCs w:val="26"/>
        </w:rPr>
        <w:t xml:space="preserve"> được triển khai</w:t>
      </w:r>
      <w:r w:rsidR="00FF7148">
        <w:rPr>
          <w:rFonts w:ascii="Times New Roman" w:hAnsi="Times New Roman" w:cs="Times New Roman"/>
          <w:sz w:val="26"/>
          <w:szCs w:val="26"/>
        </w:rPr>
        <w:t xml:space="preserve"> tại</w:t>
      </w:r>
      <w:r w:rsidRPr="009A3474">
        <w:rPr>
          <w:rFonts w:ascii="Times New Roman" w:hAnsi="Times New Roman" w:cs="Times New Roman"/>
          <w:sz w:val="26"/>
          <w:szCs w:val="26"/>
        </w:rPr>
        <w:t xml:space="preserve"> nhiều khu vực.</w:t>
      </w: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7795456"/>
      <w:r>
        <w:rPr>
          <w:rFonts w:ascii="Times New Roman" w:hAnsi="Times New Roman" w:cs="Times New Roman"/>
          <w:b/>
          <w:i/>
          <w:sz w:val="26"/>
          <w:szCs w:val="26"/>
        </w:rPr>
        <w:t>Vận tải, cảng biển</w:t>
      </w:r>
      <w:bookmarkEnd w:id="12"/>
    </w:p>
    <w:p w:rsidR="00747215" w:rsidRPr="009236F3" w:rsidRDefault="005F2D19" w:rsidP="009236F3">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E705CC" w:rsidRPr="00E705CC" w:rsidRDefault="00E705CC" w:rsidP="00E705CC">
      <w:pPr>
        <w:spacing w:before="120" w:after="120" w:line="312" w:lineRule="auto"/>
        <w:ind w:firstLine="720"/>
        <w:jc w:val="both"/>
        <w:rPr>
          <w:rFonts w:ascii="Times New Roman" w:hAnsi="Times New Roman" w:cs="Times New Roman"/>
          <w:sz w:val="26"/>
          <w:szCs w:val="26"/>
        </w:rPr>
      </w:pPr>
      <w:r w:rsidRPr="00E705CC">
        <w:rPr>
          <w:rFonts w:ascii="Times New Roman" w:hAnsi="Times New Roman" w:cs="Times New Roman"/>
          <w:sz w:val="26"/>
          <w:szCs w:val="26"/>
        </w:rPr>
        <w:t>Triển vọng ngành vận tả</w:t>
      </w:r>
      <w:r w:rsidR="00FA5487">
        <w:rPr>
          <w:rFonts w:ascii="Times New Roman" w:hAnsi="Times New Roman" w:cs="Times New Roman"/>
          <w:sz w:val="26"/>
          <w:szCs w:val="26"/>
        </w:rPr>
        <w:t xml:space="preserve">i năm 2019 </w:t>
      </w:r>
      <w:r w:rsidRPr="00E705CC">
        <w:rPr>
          <w:rFonts w:ascii="Times New Roman" w:hAnsi="Times New Roman" w:cs="Times New Roman"/>
          <w:sz w:val="26"/>
          <w:szCs w:val="26"/>
        </w:rPr>
        <w:t>vẫn chưa chắc chắn sau khi tương đối sôi động vào năm ngoái, nhờ sự cải thiện trong thị trường hàng khô do giá cước tốt hơn trên tất cả các phân khúc vận chuyể</w:t>
      </w:r>
      <w:r>
        <w:rPr>
          <w:rFonts w:ascii="Times New Roman" w:hAnsi="Times New Roman" w:cs="Times New Roman"/>
          <w:sz w:val="26"/>
          <w:szCs w:val="26"/>
        </w:rPr>
        <w:t>n.</w:t>
      </w:r>
    </w:p>
    <w:p w:rsidR="00E705CC" w:rsidRPr="00E705CC" w:rsidRDefault="00E705CC" w:rsidP="00E705CC">
      <w:pPr>
        <w:spacing w:before="120" w:after="120" w:line="312" w:lineRule="auto"/>
        <w:ind w:firstLine="720"/>
        <w:jc w:val="both"/>
        <w:rPr>
          <w:rFonts w:ascii="Times New Roman" w:hAnsi="Times New Roman" w:cs="Times New Roman"/>
          <w:sz w:val="26"/>
          <w:szCs w:val="26"/>
        </w:rPr>
      </w:pPr>
      <w:r w:rsidRPr="00E705CC">
        <w:rPr>
          <w:rFonts w:ascii="Times New Roman" w:hAnsi="Times New Roman" w:cs="Times New Roman"/>
          <w:sz w:val="26"/>
          <w:szCs w:val="26"/>
        </w:rPr>
        <w:lastRenderedPageBreak/>
        <w:t>Nhu cầu vận chuyển hàng khô được dự báo sẽ tăng 2,5% trong năm 2019, chủ yếu do các sản phẩm nông nghiệp và hàng hóa nhỏ, trong khi đội tàu hàng khô toàn cầu dự kiến sẽ</w:t>
      </w:r>
      <w:r>
        <w:rPr>
          <w:rFonts w:ascii="Times New Roman" w:hAnsi="Times New Roman" w:cs="Times New Roman"/>
          <w:sz w:val="26"/>
          <w:szCs w:val="26"/>
        </w:rPr>
        <w:t xml:space="preserve"> tăng 2,8% trong năm nay.</w:t>
      </w:r>
    </w:p>
    <w:p w:rsidR="009236F3" w:rsidRDefault="00E705CC" w:rsidP="00E705CC">
      <w:pPr>
        <w:spacing w:before="120" w:after="120" w:line="312" w:lineRule="auto"/>
        <w:ind w:firstLine="720"/>
        <w:jc w:val="both"/>
        <w:rPr>
          <w:rFonts w:ascii="Times New Roman" w:hAnsi="Times New Roman" w:cs="Times New Roman"/>
          <w:sz w:val="26"/>
          <w:szCs w:val="26"/>
        </w:rPr>
      </w:pPr>
      <w:r w:rsidRPr="00E705CC">
        <w:rPr>
          <w:rFonts w:ascii="Times New Roman" w:hAnsi="Times New Roman" w:cs="Times New Roman"/>
          <w:sz w:val="26"/>
          <w:szCs w:val="26"/>
        </w:rPr>
        <w:t>Chủ tịch Công ty Hàng hải Malaysia Bhd (Maybulk) Datuk Ahmad Sufian @ Qurnain Abdul Rashid cho biết thị trường hàng khô đã cải thiện trong năm ngoái khi giá cước vận tải tốt hơn năm 2017 và cao hơn đáng kể so với mức thấp trong lịch sử năm 2015 và 2016.</w:t>
      </w:r>
    </w:p>
    <w:p w:rsidR="003C2A40" w:rsidRPr="003C2A40" w:rsidRDefault="003C2A40" w:rsidP="003C2A4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Pr="003C2A40">
        <w:rPr>
          <w:rFonts w:ascii="Times New Roman" w:hAnsi="Times New Roman" w:cs="Times New Roman"/>
          <w:sz w:val="26"/>
          <w:szCs w:val="26"/>
        </w:rPr>
        <w:t>ự tăng trưởng trong phân khúc hàng khô đối với nhu cầu hàng hóa đặc biệt là từ Trung Quốc trong khi tăng trưởng nguồn cung hạn chế đã cung cấp nền tảng chính cho việc cải thiện giá cước trên tất cả</w:t>
      </w:r>
      <w:r>
        <w:rPr>
          <w:rFonts w:ascii="Times New Roman" w:hAnsi="Times New Roman" w:cs="Times New Roman"/>
          <w:sz w:val="26"/>
          <w:szCs w:val="26"/>
        </w:rPr>
        <w:t xml:space="preserve"> các phân khúc hàng khô.</w:t>
      </w:r>
    </w:p>
    <w:p w:rsidR="003C2A40" w:rsidRPr="009236F3" w:rsidRDefault="003C2A40" w:rsidP="003C2A40">
      <w:pPr>
        <w:spacing w:before="120" w:after="120" w:line="312" w:lineRule="auto"/>
        <w:ind w:firstLine="720"/>
        <w:jc w:val="both"/>
        <w:rPr>
          <w:rFonts w:ascii="Times New Roman" w:hAnsi="Times New Roman" w:cs="Times New Roman"/>
          <w:sz w:val="26"/>
          <w:szCs w:val="26"/>
        </w:rPr>
      </w:pPr>
      <w:r w:rsidRPr="003C2A40">
        <w:rPr>
          <w:rFonts w:ascii="Times New Roman" w:hAnsi="Times New Roman" w:cs="Times New Roman"/>
          <w:sz w:val="26"/>
          <w:szCs w:val="26"/>
        </w:rPr>
        <w:t>Tuy nhiên, thị trường cũng trải qua những biến động đáng kể, với chỉ số khô Baltic (BDI) dao động từ mức thấp 948 trong tháng 4 lên mức cao 1.774 trong tháng 7, sau đó là giả</w:t>
      </w:r>
      <w:r w:rsidR="00FA5487">
        <w:rPr>
          <w:rFonts w:ascii="Times New Roman" w:hAnsi="Times New Roman" w:cs="Times New Roman"/>
          <w:sz w:val="26"/>
          <w:szCs w:val="26"/>
        </w:rPr>
        <w:t xml:space="preserve">m trong quý IV và kết thúc </w:t>
      </w:r>
      <w:r w:rsidRPr="003C2A40">
        <w:rPr>
          <w:rFonts w:ascii="Times New Roman" w:hAnsi="Times New Roman" w:cs="Times New Roman"/>
          <w:sz w:val="26"/>
          <w:szCs w:val="26"/>
        </w:rPr>
        <w:t xml:space="preserve"> năm </w:t>
      </w:r>
      <w:r w:rsidR="00FA5487">
        <w:rPr>
          <w:rFonts w:ascii="Times New Roman" w:hAnsi="Times New Roman" w:cs="Times New Roman"/>
          <w:sz w:val="26"/>
          <w:szCs w:val="26"/>
        </w:rPr>
        <w:t xml:space="preserve">2018 ở mức </w:t>
      </w:r>
      <w:r w:rsidRPr="003C2A40">
        <w:rPr>
          <w:rFonts w:ascii="Times New Roman" w:hAnsi="Times New Roman" w:cs="Times New Roman"/>
          <w:sz w:val="26"/>
          <w:szCs w:val="26"/>
        </w:rPr>
        <w:t>1.271.</w:t>
      </w:r>
    </w:p>
    <w:p w:rsidR="005B5D6D" w:rsidRPr="00DC2A1D" w:rsidRDefault="005F2D19" w:rsidP="00DC2A1D">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DC2A1D" w:rsidRPr="00DC2A1D" w:rsidRDefault="00DC2A1D" w:rsidP="00DC2A1D">
      <w:pPr>
        <w:spacing w:before="120" w:after="120" w:line="312" w:lineRule="auto"/>
        <w:ind w:firstLine="720"/>
        <w:jc w:val="both"/>
        <w:rPr>
          <w:rFonts w:ascii="Times New Roman" w:hAnsi="Times New Roman" w:cs="Times New Roman"/>
          <w:sz w:val="26"/>
          <w:szCs w:val="26"/>
        </w:rPr>
      </w:pPr>
      <w:r w:rsidRPr="00DC2A1D">
        <w:rPr>
          <w:rFonts w:ascii="Times New Roman" w:hAnsi="Times New Roman" w:cs="Times New Roman"/>
          <w:sz w:val="26"/>
          <w:szCs w:val="26"/>
        </w:rPr>
        <w:t>Cả</w:t>
      </w:r>
      <w:r>
        <w:rPr>
          <w:rFonts w:ascii="Times New Roman" w:hAnsi="Times New Roman" w:cs="Times New Roman"/>
          <w:sz w:val="26"/>
          <w:szCs w:val="26"/>
        </w:rPr>
        <w:t xml:space="preserve">ng </w:t>
      </w:r>
      <w:r w:rsidRPr="00DC2A1D">
        <w:rPr>
          <w:rFonts w:ascii="Times New Roman" w:hAnsi="Times New Roman" w:cs="Times New Roman"/>
          <w:sz w:val="26"/>
          <w:szCs w:val="26"/>
        </w:rPr>
        <w:t>Johor</w:t>
      </w:r>
      <w:r>
        <w:rPr>
          <w:rFonts w:ascii="Times New Roman" w:hAnsi="Times New Roman" w:cs="Times New Roman"/>
          <w:sz w:val="26"/>
          <w:szCs w:val="26"/>
        </w:rPr>
        <w:t xml:space="preserve"> (Malaysia)</w:t>
      </w:r>
      <w:r w:rsidRPr="00DC2A1D">
        <w:rPr>
          <w:rFonts w:ascii="Times New Roman" w:hAnsi="Times New Roman" w:cs="Times New Roman"/>
          <w:sz w:val="26"/>
          <w:szCs w:val="26"/>
        </w:rPr>
        <w:t xml:space="preserve"> đã ký thỏa thuận dịch vụ hàng hải với Petronas LNG, một công ty con củ</w:t>
      </w:r>
      <w:r>
        <w:rPr>
          <w:rFonts w:ascii="Times New Roman" w:hAnsi="Times New Roman" w:cs="Times New Roman"/>
          <w:sz w:val="26"/>
          <w:szCs w:val="26"/>
        </w:rPr>
        <w:t>a Petroliam Nasional Bhd.</w:t>
      </w:r>
    </w:p>
    <w:p w:rsidR="00DC2A1D" w:rsidRPr="00DC2A1D" w:rsidRDefault="00DC2A1D" w:rsidP="00DC2A1D">
      <w:pPr>
        <w:spacing w:before="120" w:after="120" w:line="312" w:lineRule="auto"/>
        <w:ind w:firstLine="720"/>
        <w:jc w:val="both"/>
        <w:rPr>
          <w:rFonts w:ascii="Times New Roman" w:hAnsi="Times New Roman" w:cs="Times New Roman"/>
          <w:sz w:val="26"/>
          <w:szCs w:val="26"/>
        </w:rPr>
      </w:pPr>
      <w:proofErr w:type="gramStart"/>
      <w:r w:rsidRPr="00DC2A1D">
        <w:rPr>
          <w:rFonts w:ascii="Times New Roman" w:hAnsi="Times New Roman" w:cs="Times New Roman"/>
          <w:sz w:val="26"/>
          <w:szCs w:val="26"/>
        </w:rPr>
        <w:t>Thỏ</w:t>
      </w:r>
      <w:r>
        <w:rPr>
          <w:rFonts w:ascii="Times New Roman" w:hAnsi="Times New Roman" w:cs="Times New Roman"/>
          <w:sz w:val="26"/>
          <w:szCs w:val="26"/>
        </w:rPr>
        <w:t xml:space="preserve">a </w:t>
      </w:r>
      <w:r w:rsidRPr="00DC2A1D">
        <w:rPr>
          <w:rFonts w:ascii="Times New Roman" w:hAnsi="Times New Roman" w:cs="Times New Roman"/>
          <w:sz w:val="26"/>
          <w:szCs w:val="26"/>
        </w:rPr>
        <w:t>huận này sẽ cho phép cung cấp các dịch vụ hàng hải với mức thuế giảm cho các tàu nhận dịch vụ khí thải và hạ nhiệt (GUCD) tại PLL, Regasifica</w:t>
      </w:r>
      <w:r>
        <w:rPr>
          <w:rFonts w:ascii="Times New Roman" w:hAnsi="Times New Roman" w:cs="Times New Roman"/>
          <w:sz w:val="26"/>
          <w:szCs w:val="26"/>
        </w:rPr>
        <w:t>tion Terminal Pengerang (RGTP).</w:t>
      </w:r>
      <w:proofErr w:type="gramEnd"/>
    </w:p>
    <w:p w:rsidR="00DC2A1D" w:rsidRPr="00DC2A1D" w:rsidRDefault="00DC2A1D" w:rsidP="00DC2A1D">
      <w:pPr>
        <w:spacing w:before="120" w:after="120" w:line="312" w:lineRule="auto"/>
        <w:ind w:firstLine="720"/>
        <w:jc w:val="both"/>
        <w:rPr>
          <w:rFonts w:ascii="Times New Roman" w:hAnsi="Times New Roman" w:cs="Times New Roman"/>
          <w:sz w:val="26"/>
          <w:szCs w:val="26"/>
        </w:rPr>
      </w:pPr>
      <w:r w:rsidRPr="00DC2A1D">
        <w:rPr>
          <w:rFonts w:ascii="Times New Roman" w:hAnsi="Times New Roman" w:cs="Times New Roman"/>
          <w:sz w:val="26"/>
          <w:szCs w:val="26"/>
        </w:rPr>
        <w:t>Nỗ lực hợp tác giữa Cảng Johor và PLL dự kiến ​​sẽ khuyến khích nhiều nhà khai thác tàu và chủ sở hữu sử dụng dịch vụ tạ</w:t>
      </w:r>
      <w:r w:rsidR="00FA5487">
        <w:rPr>
          <w:rFonts w:ascii="Times New Roman" w:hAnsi="Times New Roman" w:cs="Times New Roman"/>
          <w:sz w:val="26"/>
          <w:szCs w:val="26"/>
        </w:rPr>
        <w:t>i cảng</w:t>
      </w:r>
      <w:r w:rsidRPr="00DC2A1D">
        <w:rPr>
          <w:rFonts w:ascii="Times New Roman" w:hAnsi="Times New Roman" w:cs="Times New Roman"/>
          <w:sz w:val="26"/>
          <w:szCs w:val="26"/>
        </w:rPr>
        <w:t xml:space="preserve"> Pengerang, tận dụng vị trí của nó và gần các nhà máy đóng tàu ở</w:t>
      </w:r>
      <w:r>
        <w:rPr>
          <w:rFonts w:ascii="Times New Roman" w:hAnsi="Times New Roman" w:cs="Times New Roman"/>
          <w:sz w:val="26"/>
          <w:szCs w:val="26"/>
        </w:rPr>
        <w:t xml:space="preserve"> Malaysia và Singapore.</w:t>
      </w:r>
    </w:p>
    <w:p w:rsidR="00DC2A1D" w:rsidRPr="00DC2A1D" w:rsidRDefault="00FA5487" w:rsidP="00F935A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Hợp tác</w:t>
      </w:r>
      <w:r w:rsidR="00DC2A1D" w:rsidRPr="00DC2A1D">
        <w:rPr>
          <w:rFonts w:ascii="Times New Roman" w:hAnsi="Times New Roman" w:cs="Times New Roman"/>
          <w:sz w:val="26"/>
          <w:szCs w:val="26"/>
        </w:rPr>
        <w:t xml:space="preserve"> của Johor Port, với Petronas bắt đầu từ năm 2015 trong dự án cơ sở giảm tải vật liệu ở Teluk Ramunia và Tanjung Setapa. </w:t>
      </w:r>
      <w:proofErr w:type="gramStart"/>
      <w:r w:rsidR="00DC2A1D" w:rsidRPr="00DC2A1D">
        <w:rPr>
          <w:rFonts w:ascii="Times New Roman" w:hAnsi="Times New Roman" w:cs="Times New Roman"/>
          <w:sz w:val="26"/>
          <w:szCs w:val="26"/>
        </w:rPr>
        <w:t>Cảng hiện cũng đang vận hành và quản lý nhà ga sản phẩm rắn Petronas (SPT) tại Pengerang, bao gồm việc cung cấp thiết bị vận hành, hệ thống và nhân lự</w:t>
      </w:r>
      <w:r w:rsidR="00F935A7">
        <w:rPr>
          <w:rFonts w:ascii="Times New Roman" w:hAnsi="Times New Roman" w:cs="Times New Roman"/>
          <w:sz w:val="26"/>
          <w:szCs w:val="26"/>
        </w:rPr>
        <w:t>c.</w:t>
      </w:r>
      <w:proofErr w:type="gramEnd"/>
    </w:p>
    <w:p w:rsidR="000F08A1" w:rsidRPr="00740CA3" w:rsidRDefault="00F935A7" w:rsidP="00DC2A1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L</w:t>
      </w:r>
      <w:r w:rsidR="00DC2A1D" w:rsidRPr="00DC2A1D">
        <w:rPr>
          <w:rFonts w:ascii="Times New Roman" w:hAnsi="Times New Roman" w:cs="Times New Roman"/>
          <w:sz w:val="26"/>
          <w:szCs w:val="26"/>
        </w:rPr>
        <w:t xml:space="preserve">àm mát là một quá trình thiết yếu để đảm bảo tải hàng hóa LNG </w:t>
      </w:r>
      <w:proofErr w:type="gramStart"/>
      <w:r w:rsidR="00DC2A1D" w:rsidRPr="00DC2A1D">
        <w:rPr>
          <w:rFonts w:ascii="Times New Roman" w:hAnsi="Times New Roman" w:cs="Times New Roman"/>
          <w:sz w:val="26"/>
          <w:szCs w:val="26"/>
        </w:rPr>
        <w:t>an</w:t>
      </w:r>
      <w:proofErr w:type="gramEnd"/>
      <w:r w:rsidR="00DC2A1D" w:rsidRPr="00DC2A1D">
        <w:rPr>
          <w:rFonts w:ascii="Times New Roman" w:hAnsi="Times New Roman" w:cs="Times New Roman"/>
          <w:sz w:val="26"/>
          <w:szCs w:val="26"/>
        </w:rPr>
        <w:t xml:space="preserve"> toàn. Việc đốt khí thay thế khí trơ trong các thùng hàng bằng hơi LNG ấm để loại bỏ carbon dioxide, trong khi làm mát sẽ đưa nhiệt độ của bể chứa xuống -160 độ C để cho phép nạp LNG.</w:t>
      </w:r>
    </w:p>
    <w:p w:rsidR="000F08A1" w:rsidRDefault="00126F3B" w:rsidP="000F08A1">
      <w:pPr>
        <w:spacing w:after="0" w:line="312" w:lineRule="auto"/>
        <w:ind w:firstLine="720"/>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3.3. </w:t>
      </w:r>
      <w:r w:rsidR="00820E4B"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00820E4B" w:rsidRPr="00126F3B">
        <w:rPr>
          <w:rFonts w:ascii="Times New Roman" w:hAnsi="Times New Roman" w:cs="Times New Roman"/>
          <w:b/>
          <w:i/>
          <w:sz w:val="26"/>
          <w:szCs w:val="26"/>
        </w:rPr>
        <w:t xml:space="preserve"> và các hoạt động logistics khác</w:t>
      </w:r>
    </w:p>
    <w:p w:rsidR="001D47E8" w:rsidRDefault="005718F8" w:rsidP="001D47E8">
      <w:pPr>
        <w:spacing w:before="120" w:after="120" w:line="312" w:lineRule="auto"/>
        <w:ind w:firstLine="720"/>
        <w:jc w:val="both"/>
        <w:rPr>
          <w:rFonts w:ascii="Times New Roman" w:hAnsi="Times New Roman" w:cs="Times New Roman"/>
          <w:sz w:val="26"/>
          <w:szCs w:val="26"/>
        </w:rPr>
      </w:pPr>
      <w:proofErr w:type="gramStart"/>
      <w:r w:rsidRPr="00230F3C">
        <w:rPr>
          <w:rFonts w:ascii="Times New Roman" w:hAnsi="Times New Roman" w:cs="Times New Roman"/>
          <w:sz w:val="26"/>
          <w:szCs w:val="26"/>
        </w:rPr>
        <w:t>Malaysia có tầm nhìn trở</w:t>
      </w:r>
      <w:r>
        <w:rPr>
          <w:rFonts w:ascii="Times New Roman" w:hAnsi="Times New Roman" w:cs="Times New Roman"/>
          <w:sz w:val="26"/>
          <w:szCs w:val="26"/>
        </w:rPr>
        <w:t xml:space="preserve"> thành nhà cung cấp các sản phẩm Halal hàng đầu thế giới.</w:t>
      </w:r>
      <w:proofErr w:type="gramEnd"/>
      <w:r>
        <w:rPr>
          <w:rFonts w:ascii="Times New Roman" w:hAnsi="Times New Roman" w:cs="Times New Roman"/>
          <w:sz w:val="26"/>
          <w:szCs w:val="26"/>
        </w:rPr>
        <w:t xml:space="preserve"> </w:t>
      </w:r>
      <w:proofErr w:type="gramStart"/>
      <w:r w:rsidR="001D47E8" w:rsidRPr="00230F3C">
        <w:rPr>
          <w:rFonts w:ascii="Times New Roman" w:hAnsi="Times New Roman" w:cs="Times New Roman"/>
          <w:sz w:val="26"/>
          <w:szCs w:val="26"/>
        </w:rPr>
        <w:t xml:space="preserve">Truy xuất nguồn gốc thực phẩm là một trong những </w:t>
      </w:r>
      <w:r>
        <w:rPr>
          <w:rFonts w:ascii="Times New Roman" w:hAnsi="Times New Roman" w:cs="Times New Roman"/>
          <w:sz w:val="26"/>
          <w:szCs w:val="26"/>
        </w:rPr>
        <w:t>ứng dụng</w:t>
      </w:r>
      <w:r w:rsidR="001D47E8" w:rsidRPr="00230F3C">
        <w:rPr>
          <w:rFonts w:ascii="Times New Roman" w:hAnsi="Times New Roman" w:cs="Times New Roman"/>
          <w:sz w:val="26"/>
          <w:szCs w:val="26"/>
        </w:rPr>
        <w:t xml:space="preserve"> </w:t>
      </w:r>
      <w:r>
        <w:rPr>
          <w:rFonts w:ascii="Times New Roman" w:hAnsi="Times New Roman" w:cs="Times New Roman"/>
          <w:sz w:val="26"/>
          <w:szCs w:val="26"/>
        </w:rPr>
        <w:t>quan trọng</w:t>
      </w:r>
      <w:r w:rsidR="001D47E8" w:rsidRPr="00230F3C">
        <w:rPr>
          <w:rFonts w:ascii="Times New Roman" w:hAnsi="Times New Roman" w:cs="Times New Roman"/>
          <w:sz w:val="26"/>
          <w:szCs w:val="26"/>
        </w:rPr>
        <w:t xml:space="preserve"> nhất của blockchain.</w:t>
      </w:r>
      <w:proofErr w:type="gramEnd"/>
      <w:r w:rsidR="001D47E8" w:rsidRPr="00230F3C">
        <w:rPr>
          <w:rFonts w:ascii="Times New Roman" w:hAnsi="Times New Roman" w:cs="Times New Roman"/>
          <w:sz w:val="26"/>
          <w:szCs w:val="26"/>
        </w:rPr>
        <w:t xml:space="preserve"> </w:t>
      </w:r>
      <w:proofErr w:type="gramStart"/>
      <w:r w:rsidR="001D47E8" w:rsidRPr="00230F3C">
        <w:rPr>
          <w:rFonts w:ascii="Times New Roman" w:hAnsi="Times New Roman" w:cs="Times New Roman"/>
          <w:sz w:val="26"/>
          <w:szCs w:val="26"/>
        </w:rPr>
        <w:t>Trong đó, có lẽ thực phẩm halal là thứ mà người tiêu dùng mong muốn truy xuất nguồn gốc nhiều nhất.</w:t>
      </w:r>
      <w:proofErr w:type="gramEnd"/>
      <w:r w:rsidR="001D47E8" w:rsidRPr="00230F3C">
        <w:rPr>
          <w:rFonts w:ascii="Times New Roman" w:hAnsi="Times New Roman" w:cs="Times New Roman"/>
          <w:sz w:val="26"/>
          <w:szCs w:val="26"/>
        </w:rPr>
        <w:t xml:space="preserve"> </w:t>
      </w:r>
    </w:p>
    <w:p w:rsidR="001D47E8" w:rsidRPr="00230F3C" w:rsidRDefault="001D47E8" w:rsidP="001D47E8">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Gần 2 tỷ người tiêu dùng </w:t>
      </w:r>
      <w:proofErr w:type="gramStart"/>
      <w:r w:rsidRPr="00230F3C">
        <w:rPr>
          <w:rFonts w:ascii="Times New Roman" w:hAnsi="Times New Roman" w:cs="Times New Roman"/>
          <w:sz w:val="26"/>
          <w:szCs w:val="26"/>
        </w:rPr>
        <w:t>theo</w:t>
      </w:r>
      <w:proofErr w:type="gramEnd"/>
      <w:r w:rsidRPr="00230F3C">
        <w:rPr>
          <w:rFonts w:ascii="Times New Roman" w:hAnsi="Times New Roman" w:cs="Times New Roman"/>
          <w:sz w:val="26"/>
          <w:szCs w:val="26"/>
        </w:rPr>
        <w:t xml:space="preserve"> đạo Hồi muốn biết liệu thực phẩm của họ có được chế biến theo cách cho phép trong luật Hồ</w:t>
      </w:r>
      <w:r>
        <w:rPr>
          <w:rFonts w:ascii="Times New Roman" w:hAnsi="Times New Roman" w:cs="Times New Roman"/>
          <w:sz w:val="26"/>
          <w:szCs w:val="26"/>
        </w:rPr>
        <w:t>i giáo hay không.</w:t>
      </w:r>
    </w:p>
    <w:p w:rsidR="001D47E8" w:rsidRDefault="001D47E8" w:rsidP="001D47E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Tháng 4/2019,</w:t>
      </w:r>
      <w:r w:rsidRPr="00230F3C">
        <w:rPr>
          <w:rFonts w:ascii="Times New Roman" w:hAnsi="Times New Roman" w:cs="Times New Roman"/>
          <w:sz w:val="26"/>
          <w:szCs w:val="26"/>
        </w:rPr>
        <w:t xml:space="preserve"> Ismus Venture, một nhà tạo xu hướng thị trường và là nhà lãnh đạo toàn cầ</w:t>
      </w:r>
      <w:r w:rsidR="00FF7148">
        <w:rPr>
          <w:rFonts w:ascii="Times New Roman" w:hAnsi="Times New Roman" w:cs="Times New Roman"/>
          <w:sz w:val="26"/>
          <w:szCs w:val="26"/>
        </w:rPr>
        <w:t xml:space="preserve">u về </w:t>
      </w:r>
      <w:r w:rsidR="00FF7148" w:rsidRPr="00230F3C">
        <w:rPr>
          <w:rFonts w:ascii="Times New Roman" w:hAnsi="Times New Roman" w:cs="Times New Roman"/>
          <w:sz w:val="26"/>
          <w:szCs w:val="26"/>
        </w:rPr>
        <w:t xml:space="preserve">giải pháp </w:t>
      </w:r>
      <w:r w:rsidRPr="00230F3C">
        <w:rPr>
          <w:rFonts w:ascii="Times New Roman" w:hAnsi="Times New Roman" w:cs="Times New Roman"/>
          <w:sz w:val="26"/>
          <w:szCs w:val="26"/>
        </w:rPr>
        <w:t xml:space="preserve">dịch vụ Halal, Trung tâm Halal quốc tế Penang (PIHH), một cơ quan của Chính phủ bang Penang, A-Transglobal Logistics, một công ty </w:t>
      </w:r>
      <w:r w:rsidR="005158CE">
        <w:rPr>
          <w:rFonts w:ascii="Times New Roman" w:hAnsi="Times New Roman" w:cs="Times New Roman"/>
          <w:sz w:val="26"/>
          <w:szCs w:val="26"/>
        </w:rPr>
        <w:t>logistics</w:t>
      </w:r>
      <w:r w:rsidRPr="00230F3C">
        <w:rPr>
          <w:rFonts w:ascii="Times New Roman" w:hAnsi="Times New Roman" w:cs="Times New Roman"/>
          <w:sz w:val="26"/>
          <w:szCs w:val="26"/>
        </w:rPr>
        <w:t xml:space="preserve"> halal được chứng nhận, và TE-FOOD International đã ký thỏa thuận hợp tác ba bên để thiết lập và cung cấp các giải pháp truy xuất nguồn gốc cho ngành công nghiệp thực phẩm halal sử dụng công nghệ blockchain.</w:t>
      </w:r>
      <w:r w:rsidRPr="009236F3">
        <w:rPr>
          <w:rFonts w:ascii="Times New Roman" w:hAnsi="Times New Roman" w:cs="Times New Roman"/>
          <w:sz w:val="26"/>
          <w:szCs w:val="26"/>
        </w:rPr>
        <w:t>.</w:t>
      </w:r>
    </w:p>
    <w:p w:rsidR="001D47E8" w:rsidRPr="00230F3C" w:rsidRDefault="005718F8" w:rsidP="001D47E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Hành trình nông sản đi </w:t>
      </w:r>
      <w:r w:rsidR="001D47E8" w:rsidRPr="00230F3C">
        <w:rPr>
          <w:rFonts w:ascii="Times New Roman" w:hAnsi="Times New Roman" w:cs="Times New Roman"/>
          <w:sz w:val="26"/>
          <w:szCs w:val="26"/>
        </w:rPr>
        <w:t>từ trang trại đến kệ của cửa hàng tạ</w:t>
      </w:r>
      <w:r>
        <w:rPr>
          <w:rFonts w:ascii="Times New Roman" w:hAnsi="Times New Roman" w:cs="Times New Roman"/>
          <w:sz w:val="26"/>
          <w:szCs w:val="26"/>
        </w:rPr>
        <w:t xml:space="preserve">p hóa gồm nhiều bước </w:t>
      </w:r>
      <w:r w:rsidR="001D47E8" w:rsidRPr="00230F3C">
        <w:rPr>
          <w:rFonts w:ascii="Times New Roman" w:hAnsi="Times New Roman" w:cs="Times New Roman"/>
          <w:sz w:val="26"/>
          <w:szCs w:val="26"/>
        </w:rPr>
        <w:t xml:space="preserve">và mỗi bước phải được </w:t>
      </w:r>
      <w:proofErr w:type="gramStart"/>
      <w:r w:rsidR="001D47E8" w:rsidRPr="00230F3C">
        <w:rPr>
          <w:rFonts w:ascii="Times New Roman" w:hAnsi="Times New Roman" w:cs="Times New Roman"/>
          <w:sz w:val="26"/>
          <w:szCs w:val="26"/>
        </w:rPr>
        <w:t>theo</w:t>
      </w:r>
      <w:proofErr w:type="gramEnd"/>
      <w:r w:rsidR="001D47E8" w:rsidRPr="00230F3C">
        <w:rPr>
          <w:rFonts w:ascii="Times New Roman" w:hAnsi="Times New Roman" w:cs="Times New Roman"/>
          <w:sz w:val="26"/>
          <w:szCs w:val="26"/>
        </w:rPr>
        <w:t xml:space="preserve"> dõi và xác minh để tuân thủ</w:t>
      </w:r>
      <w:r>
        <w:rPr>
          <w:rFonts w:ascii="Times New Roman" w:hAnsi="Times New Roman" w:cs="Times New Roman"/>
          <w:sz w:val="26"/>
          <w:szCs w:val="26"/>
        </w:rPr>
        <w:t xml:space="preserve"> các quy định về Halal</w:t>
      </w:r>
      <w:r w:rsidR="001D47E8" w:rsidRPr="00230F3C">
        <w:rPr>
          <w:rFonts w:ascii="Times New Roman" w:hAnsi="Times New Roman" w:cs="Times New Roman"/>
          <w:sz w:val="26"/>
          <w:szCs w:val="26"/>
        </w:rPr>
        <w:t xml:space="preserve">. </w:t>
      </w:r>
      <w:proofErr w:type="gramStart"/>
      <w:r w:rsidR="001D47E8" w:rsidRPr="00230F3C">
        <w:rPr>
          <w:rFonts w:ascii="Times New Roman" w:hAnsi="Times New Roman" w:cs="Times New Roman"/>
          <w:sz w:val="26"/>
          <w:szCs w:val="26"/>
        </w:rPr>
        <w:t xml:space="preserve">Nếu tính toàn vẹn của </w:t>
      </w:r>
      <w:r>
        <w:rPr>
          <w:rFonts w:ascii="Times New Roman" w:hAnsi="Times New Roman" w:cs="Times New Roman"/>
          <w:sz w:val="26"/>
          <w:szCs w:val="26"/>
        </w:rPr>
        <w:t>quy tắc</w:t>
      </w:r>
      <w:r w:rsidR="001D47E8" w:rsidRPr="00230F3C">
        <w:rPr>
          <w:rFonts w:ascii="Times New Roman" w:hAnsi="Times New Roman" w:cs="Times New Roman"/>
          <w:sz w:val="26"/>
          <w:szCs w:val="26"/>
        </w:rPr>
        <w:t xml:space="preserve"> halal không thành công trong bất kỳ bước nào, sản phẩm không thể đượ</w:t>
      </w:r>
      <w:r w:rsidR="001D47E8">
        <w:rPr>
          <w:rFonts w:ascii="Times New Roman" w:hAnsi="Times New Roman" w:cs="Times New Roman"/>
          <w:sz w:val="26"/>
          <w:szCs w:val="26"/>
        </w:rPr>
        <w:t>c coi là halal.</w:t>
      </w:r>
      <w:proofErr w:type="gramEnd"/>
    </w:p>
    <w:p w:rsidR="001D47E8" w:rsidRDefault="001D47E8" w:rsidP="001D47E8">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Một hệ thống truy xuất nguồn gốc dựa trên blockchain như TE-FOOD có thể cung cấp các công cụ để đảm bảo người tiêu dùng rằng sản phẩm an toàn, nhưng việc </w:t>
      </w:r>
      <w:proofErr w:type="gramStart"/>
      <w:r w:rsidRPr="00230F3C">
        <w:rPr>
          <w:rFonts w:ascii="Times New Roman" w:hAnsi="Times New Roman" w:cs="Times New Roman"/>
          <w:sz w:val="26"/>
          <w:szCs w:val="26"/>
        </w:rPr>
        <w:t>theo</w:t>
      </w:r>
      <w:proofErr w:type="gramEnd"/>
      <w:r w:rsidRPr="00230F3C">
        <w:rPr>
          <w:rFonts w:ascii="Times New Roman" w:hAnsi="Times New Roman" w:cs="Times New Roman"/>
          <w:sz w:val="26"/>
          <w:szCs w:val="26"/>
        </w:rPr>
        <w:t xml:space="preserve"> dõi liên tục từ một công ty tư vấn chứng nhận halal như Isishima Venture là cần thiết để thực hiện đúng. </w:t>
      </w:r>
      <w:proofErr w:type="gramStart"/>
      <w:r w:rsidRPr="00230F3C">
        <w:rPr>
          <w:rFonts w:ascii="Times New Roman" w:hAnsi="Times New Roman" w:cs="Times New Roman"/>
          <w:sz w:val="26"/>
          <w:szCs w:val="26"/>
        </w:rPr>
        <w:t>Sự hợp tác giữa Liên doanh Isishima và TE-FOOD kết hợp chuyên môn thực phẩm halal với kinh nghiệm truy xuất nguồn gốc thực phẩm dựa trên blockchain.</w:t>
      </w:r>
      <w:proofErr w:type="gramEnd"/>
    </w:p>
    <w:p w:rsidR="001D47E8" w:rsidRPr="00230F3C" w:rsidRDefault="001D47E8" w:rsidP="001D47E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PIHH: </w:t>
      </w:r>
      <w:r w:rsidR="00FF7148">
        <w:rPr>
          <w:rFonts w:ascii="Times New Roman" w:hAnsi="Times New Roman" w:cs="Times New Roman"/>
          <w:sz w:val="26"/>
          <w:szCs w:val="26"/>
        </w:rPr>
        <w:t>Chính quyền</w:t>
      </w:r>
      <w:r w:rsidRPr="00230F3C">
        <w:rPr>
          <w:rFonts w:ascii="Times New Roman" w:hAnsi="Times New Roman" w:cs="Times New Roman"/>
          <w:sz w:val="26"/>
          <w:szCs w:val="26"/>
        </w:rPr>
        <w:t xml:space="preserve"> bang Penang đã khởi xướng phát triển Trung tâm Halal quốc tế Penang để phục vụ nhu cầu tiêu dùng toàn cầu ngày càng tăng đối với các sản phẩm, dịch vụ và giải pháp Halal.</w:t>
      </w:r>
    </w:p>
    <w:p w:rsidR="001D47E8" w:rsidRDefault="001D47E8" w:rsidP="001D47E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Liên doanh Isishima: </w:t>
      </w:r>
      <w:r w:rsidRPr="00230F3C">
        <w:rPr>
          <w:rFonts w:ascii="Times New Roman" w:hAnsi="Times New Roman" w:cs="Times New Roman"/>
          <w:sz w:val="26"/>
          <w:szCs w:val="26"/>
        </w:rPr>
        <w:t>Liên doanh Isishima, được thành lập tại Malaysia vào năm 2013, cung cấp các giải pháp cho các sáng kiến halal để thực hiện các giá trị của tính toàn vẹn Halal trong các lĩnh vực kinh doanh khác nhau thông qua đào tạo và tạo điều kiện cho chương trình chứng nhậ</w:t>
      </w:r>
      <w:r>
        <w:rPr>
          <w:rFonts w:ascii="Times New Roman" w:hAnsi="Times New Roman" w:cs="Times New Roman"/>
          <w:sz w:val="26"/>
          <w:szCs w:val="26"/>
        </w:rPr>
        <w:t>n halal.</w:t>
      </w:r>
    </w:p>
    <w:p w:rsidR="001D47E8" w:rsidRPr="00230F3C" w:rsidRDefault="001D47E8" w:rsidP="001D47E8">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lastRenderedPageBreak/>
        <w:t>A-Transglobal Logistics</w:t>
      </w:r>
      <w:r>
        <w:rPr>
          <w:rFonts w:ascii="Times New Roman" w:hAnsi="Times New Roman" w:cs="Times New Roman"/>
          <w:sz w:val="26"/>
          <w:szCs w:val="26"/>
        </w:rPr>
        <w:t xml:space="preserve">: </w:t>
      </w:r>
      <w:r w:rsidR="00FF7148">
        <w:rPr>
          <w:rFonts w:ascii="Times New Roman" w:hAnsi="Times New Roman" w:cs="Times New Roman"/>
          <w:sz w:val="26"/>
          <w:szCs w:val="26"/>
        </w:rPr>
        <w:t>Công ty</w:t>
      </w:r>
      <w:r w:rsidRPr="00230F3C">
        <w:rPr>
          <w:rFonts w:ascii="Times New Roman" w:hAnsi="Times New Roman" w:cs="Times New Roman"/>
          <w:sz w:val="26"/>
          <w:szCs w:val="26"/>
        </w:rPr>
        <w:t xml:space="preserve"> được thành lập tại Malaysia, là nhà cung cấp dịch vụ trong ngành logistic và tàu với mục đích hỗ trợ khu vực chính phủ và tư nhân cho các sản phẩm và dịch vụ liên quan về </w:t>
      </w:r>
      <w:r w:rsidR="005158CE">
        <w:rPr>
          <w:rFonts w:ascii="Times New Roman" w:hAnsi="Times New Roman" w:cs="Times New Roman"/>
          <w:sz w:val="26"/>
          <w:szCs w:val="26"/>
        </w:rPr>
        <w:t>logistics</w:t>
      </w:r>
      <w:r>
        <w:rPr>
          <w:rFonts w:ascii="Times New Roman" w:hAnsi="Times New Roman" w:cs="Times New Roman"/>
          <w:sz w:val="26"/>
          <w:szCs w:val="26"/>
        </w:rPr>
        <w:t xml:space="preserve"> và tàu.</w:t>
      </w:r>
    </w:p>
    <w:p w:rsidR="00D36E27" w:rsidRDefault="001D47E8" w:rsidP="001D47E8">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TE-FOOD là giải pháp truy xuất nguồn gốc thực phẩm từ nông trại đến bàn </w:t>
      </w:r>
      <w:proofErr w:type="gramStart"/>
      <w:r w:rsidR="00FF7148">
        <w:rPr>
          <w:rFonts w:ascii="Times New Roman" w:hAnsi="Times New Roman" w:cs="Times New Roman"/>
          <w:sz w:val="26"/>
          <w:szCs w:val="26"/>
        </w:rPr>
        <w:t>ăn</w:t>
      </w:r>
      <w:proofErr w:type="gramEnd"/>
      <w:r w:rsidR="00FF7148">
        <w:rPr>
          <w:rFonts w:ascii="Times New Roman" w:hAnsi="Times New Roman" w:cs="Times New Roman"/>
          <w:sz w:val="26"/>
          <w:szCs w:val="26"/>
        </w:rPr>
        <w:t xml:space="preserve"> </w:t>
      </w:r>
      <w:r w:rsidRPr="00230F3C">
        <w:rPr>
          <w:rFonts w:ascii="Times New Roman" w:hAnsi="Times New Roman" w:cs="Times New Roman"/>
          <w:sz w:val="26"/>
          <w:szCs w:val="26"/>
        </w:rPr>
        <w:t>lớn nhất thế giới. Bắt đầ</w:t>
      </w:r>
      <w:r w:rsidR="00FF7148">
        <w:rPr>
          <w:rFonts w:ascii="Times New Roman" w:hAnsi="Times New Roman" w:cs="Times New Roman"/>
          <w:sz w:val="26"/>
          <w:szCs w:val="26"/>
        </w:rPr>
        <w:t>u vào năm 2016,</w:t>
      </w:r>
      <w:r w:rsidRPr="00230F3C">
        <w:rPr>
          <w:rFonts w:ascii="Times New Roman" w:hAnsi="Times New Roman" w:cs="Times New Roman"/>
          <w:sz w:val="26"/>
          <w:szCs w:val="26"/>
        </w:rPr>
        <w:t xml:space="preserve"> phục vụ hơn 6000 khách hàng doanh nghiệp và xử lý 400.000 giao dịch kinh doanh mỗi ngày</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3" w:name="_Toc7795457"/>
      <w:r w:rsidRPr="00126F3B">
        <w:rPr>
          <w:rFonts w:ascii="Times New Roman" w:hAnsi="Times New Roman" w:cs="Times New Roman"/>
          <w:b/>
          <w:sz w:val="26"/>
          <w:szCs w:val="26"/>
        </w:rPr>
        <w:t>Thị trường logistics Thái Lan:</w:t>
      </w:r>
      <w:bookmarkEnd w:id="13"/>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7795458"/>
      <w:r w:rsidRPr="00126F3B">
        <w:rPr>
          <w:rFonts w:ascii="Times New Roman" w:hAnsi="Times New Roman" w:cs="Times New Roman"/>
          <w:b/>
          <w:i/>
          <w:sz w:val="26"/>
          <w:szCs w:val="26"/>
        </w:rPr>
        <w:t>Tình hình chung:</w:t>
      </w:r>
      <w:bookmarkEnd w:id="14"/>
    </w:p>
    <w:p w:rsidR="00D225C7" w:rsidRDefault="002D5F42" w:rsidP="00D225C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2D5F42">
        <w:rPr>
          <w:rFonts w:ascii="Times New Roman" w:hAnsi="Times New Roman" w:cs="Times New Roman"/>
          <w:sz w:val="26"/>
          <w:szCs w:val="26"/>
        </w:rPr>
        <w:t>heo một cuộc khảo sát củ</w:t>
      </w:r>
      <w:r>
        <w:rPr>
          <w:rFonts w:ascii="Times New Roman" w:hAnsi="Times New Roman" w:cs="Times New Roman"/>
          <w:sz w:val="26"/>
          <w:szCs w:val="26"/>
        </w:rPr>
        <w:t>a Accdvisor, k</w:t>
      </w:r>
      <w:r w:rsidRPr="002D5F42">
        <w:rPr>
          <w:rFonts w:ascii="Times New Roman" w:hAnsi="Times New Roman" w:cs="Times New Roman"/>
          <w:sz w:val="26"/>
          <w:szCs w:val="26"/>
        </w:rPr>
        <w:t xml:space="preserve">hoảng một phần ba các giám đốc điều hành Thái </w:t>
      </w:r>
      <w:proofErr w:type="gramStart"/>
      <w:r w:rsidRPr="002D5F42">
        <w:rPr>
          <w:rFonts w:ascii="Times New Roman" w:hAnsi="Times New Roman" w:cs="Times New Roman"/>
          <w:sz w:val="26"/>
          <w:szCs w:val="26"/>
        </w:rPr>
        <w:t>Lan</w:t>
      </w:r>
      <w:proofErr w:type="gramEnd"/>
      <w:r w:rsidRPr="002D5F42">
        <w:rPr>
          <w:rFonts w:ascii="Times New Roman" w:hAnsi="Times New Roman" w:cs="Times New Roman"/>
          <w:sz w:val="26"/>
          <w:szCs w:val="26"/>
        </w:rPr>
        <w:t xml:space="preserve"> cho biết blockchain sẽ là công nghệ mới quan trọng nhất cho hoạt động kinh doanh của họ trong ba năm tới,</w:t>
      </w:r>
    </w:p>
    <w:p w:rsidR="002D5F42" w:rsidRDefault="002D5F42" w:rsidP="002D5F42">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Chính phủ Thái Lan cho biết họ</w:t>
      </w:r>
      <w:r w:rsidR="00FF7148">
        <w:rPr>
          <w:rFonts w:ascii="Times New Roman" w:hAnsi="Times New Roman" w:cs="Times New Roman"/>
          <w:sz w:val="26"/>
          <w:szCs w:val="26"/>
        </w:rPr>
        <w:t xml:space="preserve"> đang có những bước tiến trong</w:t>
      </w:r>
      <w:r w:rsidRPr="002D5F42">
        <w:rPr>
          <w:rFonts w:ascii="Times New Roman" w:hAnsi="Times New Roman" w:cs="Times New Roman"/>
          <w:sz w:val="26"/>
          <w:szCs w:val="26"/>
        </w:rPr>
        <w:t xml:space="preserve"> </w:t>
      </w:r>
      <w:r w:rsidR="00FF7148">
        <w:rPr>
          <w:rFonts w:ascii="Times New Roman" w:hAnsi="Times New Roman" w:cs="Times New Roman"/>
          <w:sz w:val="26"/>
          <w:szCs w:val="26"/>
        </w:rPr>
        <w:t>dự án</w:t>
      </w:r>
      <w:r w:rsidRPr="002D5F42">
        <w:rPr>
          <w:rFonts w:ascii="Times New Roman" w:hAnsi="Times New Roman" w:cs="Times New Roman"/>
          <w:sz w:val="26"/>
          <w:szCs w:val="26"/>
        </w:rPr>
        <w:t>tuyến đường sắt cao tốc Thái-Trung nối Thái Lan, Lào và Trung Quốc, khi ba nước chuẩn bị ký một thỏa thuận khác trong tuần này tại hội nghị thượng đỉnh Vành đai và Con đường của Bắ</w:t>
      </w:r>
      <w:r>
        <w:rPr>
          <w:rFonts w:ascii="Times New Roman" w:hAnsi="Times New Roman" w:cs="Times New Roman"/>
          <w:sz w:val="26"/>
          <w:szCs w:val="26"/>
        </w:rPr>
        <w:t>c Kinh.</w:t>
      </w:r>
    </w:p>
    <w:p w:rsidR="002D5F42" w:rsidRPr="002D5F42" w:rsidRDefault="002D5F42" w:rsidP="002D5F4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Cu</w:t>
      </w:r>
      <w:r w:rsidRPr="002D5F42">
        <w:rPr>
          <w:rFonts w:ascii="Times New Roman" w:hAnsi="Times New Roman" w:cs="Times New Roman"/>
          <w:sz w:val="26"/>
          <w:szCs w:val="26"/>
        </w:rPr>
        <w:t>ộc đàm phán chính thức về dự án - một tuyến đường sắt dự kiến ​​sẽ kéo dài 873 km (542 dặm) - bắt đầu vào năm 2014 nhưng chậm trễ, trong đó có những bất đồng về thiết kế, tài chính và hỗ trợ kỹ thuậ</w:t>
      </w:r>
      <w:r>
        <w:rPr>
          <w:rFonts w:ascii="Times New Roman" w:hAnsi="Times New Roman" w:cs="Times New Roman"/>
          <w:sz w:val="26"/>
          <w:szCs w:val="26"/>
        </w:rPr>
        <w:t>t.</w:t>
      </w:r>
    </w:p>
    <w:p w:rsidR="002D5F42" w:rsidRPr="002D5F42" w:rsidRDefault="002D5F42" w:rsidP="002D5F42">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Dự án</w:t>
      </w:r>
      <w:r w:rsidR="005718F8">
        <w:rPr>
          <w:rFonts w:ascii="Times New Roman" w:hAnsi="Times New Roman" w:cs="Times New Roman"/>
          <w:sz w:val="26"/>
          <w:szCs w:val="26"/>
        </w:rPr>
        <w:t xml:space="preserve"> đường sắt với</w:t>
      </w:r>
      <w:r w:rsidRPr="002D5F42">
        <w:rPr>
          <w:rFonts w:ascii="Times New Roman" w:hAnsi="Times New Roman" w:cs="Times New Roman"/>
          <w:sz w:val="26"/>
          <w:szCs w:val="26"/>
        </w:rPr>
        <w:t xml:space="preserve"> Thái Lan là một phần trong kế hoạch của Trung Quốc về một mạng lưới liên kết trên khắp Đông Nam Á, cuối cùng sẽ kết nối Côn Minh ở phía tây nam Trung Quốc vớ</w:t>
      </w:r>
      <w:r>
        <w:rPr>
          <w:rFonts w:ascii="Times New Roman" w:hAnsi="Times New Roman" w:cs="Times New Roman"/>
          <w:sz w:val="26"/>
          <w:szCs w:val="26"/>
        </w:rPr>
        <w:t>i Singapore.</w:t>
      </w:r>
    </w:p>
    <w:p w:rsidR="002D5F42" w:rsidRPr="002D5F42" w:rsidRDefault="005718F8" w:rsidP="002D5F4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Đây</w:t>
      </w:r>
      <w:r w:rsidR="002D5F42" w:rsidRPr="002D5F42">
        <w:rPr>
          <w:rFonts w:ascii="Times New Roman" w:hAnsi="Times New Roman" w:cs="Times New Roman"/>
          <w:sz w:val="26"/>
          <w:szCs w:val="26"/>
        </w:rPr>
        <w:t xml:space="preserve"> cũng là một phần của một sáng kiến ​​rộng lớn hơn của Trung Quốc nhằm xây dựng cơ sở hạ tầng để kết nối Trung Quốc với châu Á, châu Âu và hơn thế nữ</w:t>
      </w:r>
      <w:r w:rsidR="002D5F42">
        <w:rPr>
          <w:rFonts w:ascii="Times New Roman" w:hAnsi="Times New Roman" w:cs="Times New Roman"/>
          <w:sz w:val="26"/>
          <w:szCs w:val="26"/>
        </w:rPr>
        <w:t>a.</w:t>
      </w:r>
    </w:p>
    <w:p w:rsidR="002D5F42" w:rsidRPr="002D5F42" w:rsidRDefault="002D5F42" w:rsidP="002D5F42">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Cho đến nay chỉ có 3,5 km đầu tiên của tuyến được xây dựng ở Thái Lan, nhưng một quan chức của Bộ Giao thông Vận tải nói với Reuters vào thứ ba, phần đầu tiên dẫn đến Bangkok sẽ được hoàn thành trong hai đế</w:t>
      </w:r>
      <w:r>
        <w:rPr>
          <w:rFonts w:ascii="Times New Roman" w:hAnsi="Times New Roman" w:cs="Times New Roman"/>
          <w:sz w:val="26"/>
          <w:szCs w:val="26"/>
        </w:rPr>
        <w:t>n ba năm.</w:t>
      </w:r>
    </w:p>
    <w:p w:rsidR="002D5F42" w:rsidRDefault="002D5F42" w:rsidP="002D5F42">
      <w:pPr>
        <w:spacing w:before="120" w:after="120" w:line="312" w:lineRule="auto"/>
        <w:ind w:firstLine="720"/>
        <w:jc w:val="both"/>
        <w:rPr>
          <w:rFonts w:ascii="Times New Roman" w:hAnsi="Times New Roman" w:cs="Times New Roman"/>
          <w:sz w:val="26"/>
          <w:szCs w:val="26"/>
        </w:rPr>
      </w:pPr>
      <w:r w:rsidRPr="002D5F42">
        <w:rPr>
          <w:rFonts w:ascii="Times New Roman" w:hAnsi="Times New Roman" w:cs="Times New Roman"/>
          <w:sz w:val="26"/>
          <w:szCs w:val="26"/>
        </w:rPr>
        <w:t xml:space="preserve">Dự án sẽ được </w:t>
      </w:r>
      <w:r w:rsidR="005718F8">
        <w:rPr>
          <w:rFonts w:ascii="Times New Roman" w:hAnsi="Times New Roman" w:cs="Times New Roman"/>
          <w:sz w:val="26"/>
          <w:szCs w:val="26"/>
        </w:rPr>
        <w:t>thúc đẩy</w:t>
      </w:r>
      <w:r w:rsidRPr="002D5F42">
        <w:rPr>
          <w:rFonts w:ascii="Times New Roman" w:hAnsi="Times New Roman" w:cs="Times New Roman"/>
          <w:sz w:val="26"/>
          <w:szCs w:val="26"/>
        </w:rPr>
        <w:t xml:space="preserve"> khi Thái Lan, Lào và Trung Quốc ký bản ghi nhớ hợp tác tại một hội nghị ở Bắc Kinh để xây dựng một cây cầu đường sắt nối giữa tỉnh Nong Khai của Thái Lan và thủ</w:t>
      </w:r>
      <w:r>
        <w:rPr>
          <w:rFonts w:ascii="Times New Roman" w:hAnsi="Times New Roman" w:cs="Times New Roman"/>
          <w:sz w:val="26"/>
          <w:szCs w:val="26"/>
        </w:rPr>
        <w:t xml:space="preserve"> đô Viên Chăn của Lào.</w:t>
      </w:r>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w:t>
      </w:r>
      <w:r w:rsidRPr="00230F3C">
        <w:rPr>
          <w:rFonts w:ascii="Times New Roman" w:hAnsi="Times New Roman" w:cs="Times New Roman"/>
          <w:sz w:val="26"/>
          <w:szCs w:val="26"/>
        </w:rPr>
        <w:t xml:space="preserve">uyến đường sắt Thái-Trung được chia thành hai phần: đầu tiên là tuyến đường dài 250 km (155 dặm) nối thủ đô Bangkok của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và tỉnh Nakhon Ratchasima ở phía đông bắ</w:t>
      </w:r>
      <w:r>
        <w:rPr>
          <w:rFonts w:ascii="Times New Roman" w:hAnsi="Times New Roman" w:cs="Times New Roman"/>
          <w:sz w:val="26"/>
          <w:szCs w:val="26"/>
        </w:rPr>
        <w:t>c.</w:t>
      </w:r>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Phần khác liên kết Nakhon Ratchasima và biên giới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tại tỉnh Nongkhai, nơi cây cầu sẽ kết nối đường sắt Thái Lan với mạng lướ</w:t>
      </w:r>
      <w:r>
        <w:rPr>
          <w:rFonts w:ascii="Times New Roman" w:hAnsi="Times New Roman" w:cs="Times New Roman"/>
          <w:sz w:val="26"/>
          <w:szCs w:val="26"/>
        </w:rPr>
        <w:t>i Lào.</w:t>
      </w:r>
    </w:p>
    <w:p w:rsidR="00230F3C" w:rsidRDefault="00230F3C" w:rsidP="00230F3C">
      <w:pPr>
        <w:spacing w:before="120" w:after="120" w:line="312" w:lineRule="auto"/>
        <w:ind w:firstLine="720"/>
        <w:jc w:val="both"/>
        <w:rPr>
          <w:rFonts w:ascii="Times New Roman" w:hAnsi="Times New Roman" w:cs="Times New Roman"/>
          <w:sz w:val="26"/>
          <w:szCs w:val="26"/>
        </w:rPr>
      </w:pPr>
      <w:proofErr w:type="gramStart"/>
      <w:r w:rsidRPr="00230F3C">
        <w:rPr>
          <w:rFonts w:ascii="Times New Roman" w:hAnsi="Times New Roman" w:cs="Times New Roman"/>
          <w:sz w:val="26"/>
          <w:szCs w:val="26"/>
        </w:rPr>
        <w:t>Việc xây dựng các bộ phận của đường sắt cao tốc được thực hiện riêng ở mỗi quốc gia.</w:t>
      </w:r>
      <w:proofErr w:type="gramEnd"/>
      <w:r w:rsidRPr="00230F3C">
        <w:rPr>
          <w:rFonts w:ascii="Times New Roman" w:hAnsi="Times New Roman" w:cs="Times New Roman"/>
          <w:sz w:val="26"/>
          <w:szCs w:val="26"/>
        </w:rPr>
        <w:t xml:space="preserve">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cho biết họ không chấp nhận tài trợ từ Trung Quốc, nhưng sử dụng chuyên môn và mua thiết bị và công nghệ đường sắt từ Trung Quốc.</w:t>
      </w:r>
    </w:p>
    <w:p w:rsidR="00B65511" w:rsidRPr="00B65511" w:rsidRDefault="00230F3C" w:rsidP="000F08A1">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5" w:name="_Toc7795459"/>
      <w:r>
        <w:rPr>
          <w:rFonts w:ascii="Times New Roman" w:hAnsi="Times New Roman" w:cs="Times New Roman"/>
          <w:b/>
          <w:i/>
          <w:sz w:val="26"/>
          <w:szCs w:val="26"/>
        </w:rPr>
        <w:t>Thái Lan đầu tư cho logistics dọc hành lang kinh tế Đông Tây</w:t>
      </w:r>
      <w:bookmarkEnd w:id="15"/>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Chính phủ đang thúc đẩy bốn dự án cơ sở hạ tầng trong Hành </w:t>
      </w:r>
      <w:proofErr w:type="gramStart"/>
      <w:r w:rsidRPr="00230F3C">
        <w:rPr>
          <w:rFonts w:ascii="Times New Roman" w:hAnsi="Times New Roman" w:cs="Times New Roman"/>
          <w:sz w:val="26"/>
          <w:szCs w:val="26"/>
        </w:rPr>
        <w:t>lang</w:t>
      </w:r>
      <w:proofErr w:type="gramEnd"/>
      <w:r w:rsidRPr="00230F3C">
        <w:rPr>
          <w:rFonts w:ascii="Times New Roman" w:hAnsi="Times New Roman" w:cs="Times New Roman"/>
          <w:sz w:val="26"/>
          <w:szCs w:val="26"/>
        </w:rPr>
        <w:t xml:space="preserve"> kinh tế phía đông (EEC). Tất cả các dự </w:t>
      </w:r>
      <w:proofErr w:type="gramStart"/>
      <w:r w:rsidRPr="00230F3C">
        <w:rPr>
          <w:rFonts w:ascii="Times New Roman" w:hAnsi="Times New Roman" w:cs="Times New Roman"/>
          <w:sz w:val="26"/>
          <w:szCs w:val="26"/>
        </w:rPr>
        <w:t>án</w:t>
      </w:r>
      <w:proofErr w:type="gramEnd"/>
      <w:r w:rsidRPr="00230F3C">
        <w:rPr>
          <w:rFonts w:ascii="Times New Roman" w:hAnsi="Times New Roman" w:cs="Times New Roman"/>
          <w:sz w:val="26"/>
          <w:szCs w:val="26"/>
        </w:rPr>
        <w:t xml:space="preserve"> sẽ có thể được đưa vào ký kế</w:t>
      </w:r>
      <w:r w:rsidR="005718F8">
        <w:rPr>
          <w:rFonts w:ascii="Times New Roman" w:hAnsi="Times New Roman" w:cs="Times New Roman"/>
          <w:sz w:val="26"/>
          <w:szCs w:val="26"/>
        </w:rPr>
        <w:t>t liên doanh vào tháng 5/2019</w:t>
      </w:r>
      <w:r w:rsidRPr="00230F3C">
        <w:rPr>
          <w:rFonts w:ascii="Times New Roman" w:hAnsi="Times New Roman" w:cs="Times New Roman"/>
          <w:sz w:val="26"/>
          <w:szCs w:val="26"/>
        </w:rPr>
        <w:t xml:space="preserve">. Họ sẽ quảng bá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như một trung tâm thương mại quan trọng ở </w:t>
      </w:r>
      <w:r>
        <w:rPr>
          <w:rFonts w:ascii="Times New Roman" w:hAnsi="Times New Roman" w:cs="Times New Roman"/>
          <w:sz w:val="26"/>
          <w:szCs w:val="26"/>
        </w:rPr>
        <w:t>châu Á.</w:t>
      </w:r>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Thủ tướng Prayut Chan-o-cha đã chủ trì cuộc họp của Ủy ban Chính sách EEC. Cuộc họp báo cáo về tiến độ của bốn dự </w:t>
      </w:r>
      <w:proofErr w:type="gramStart"/>
      <w:r w:rsidRPr="00230F3C">
        <w:rPr>
          <w:rFonts w:ascii="Times New Roman" w:hAnsi="Times New Roman" w:cs="Times New Roman"/>
          <w:sz w:val="26"/>
          <w:szCs w:val="26"/>
        </w:rPr>
        <w:t>án</w:t>
      </w:r>
      <w:proofErr w:type="gramEnd"/>
      <w:r w:rsidRPr="00230F3C">
        <w:rPr>
          <w:rFonts w:ascii="Times New Roman" w:hAnsi="Times New Roman" w:cs="Times New Roman"/>
          <w:sz w:val="26"/>
          <w:szCs w:val="26"/>
        </w:rPr>
        <w:t xml:space="preserve"> lớn, bao gồm một tuyến đường sắt cao tốc nối ba sân bay. </w:t>
      </w:r>
      <w:proofErr w:type="gramStart"/>
      <w:r w:rsidRPr="00230F3C">
        <w:rPr>
          <w:rFonts w:ascii="Times New Roman" w:hAnsi="Times New Roman" w:cs="Times New Roman"/>
          <w:sz w:val="26"/>
          <w:szCs w:val="26"/>
        </w:rPr>
        <w:t xml:space="preserve">Sau khi thẩm định đề xuất vào cuối tháng </w:t>
      </w:r>
      <w:r w:rsidR="005158CE">
        <w:rPr>
          <w:rFonts w:ascii="Times New Roman" w:hAnsi="Times New Roman" w:cs="Times New Roman"/>
          <w:sz w:val="26"/>
          <w:szCs w:val="26"/>
        </w:rPr>
        <w:t>0</w:t>
      </w:r>
      <w:r w:rsidRPr="00230F3C">
        <w:rPr>
          <w:rFonts w:ascii="Times New Roman" w:hAnsi="Times New Roman" w:cs="Times New Roman"/>
          <w:sz w:val="26"/>
          <w:szCs w:val="26"/>
        </w:rPr>
        <w:t>1</w:t>
      </w:r>
      <w:r w:rsidR="005158CE">
        <w:rPr>
          <w:rFonts w:ascii="Times New Roman" w:hAnsi="Times New Roman" w:cs="Times New Roman"/>
          <w:sz w:val="26"/>
          <w:szCs w:val="26"/>
        </w:rPr>
        <w:t>/2019</w:t>
      </w:r>
      <w:r w:rsidRPr="00230F3C">
        <w:rPr>
          <w:rFonts w:ascii="Times New Roman" w:hAnsi="Times New Roman" w:cs="Times New Roman"/>
          <w:sz w:val="26"/>
          <w:szCs w:val="26"/>
        </w:rPr>
        <w:t>, Charoen Pokphand Holdings hoặc CPH đã đệ trình một đề xuất đầu tư và lợi nhuận đã được ủy ban phê duyệt.</w:t>
      </w:r>
      <w:proofErr w:type="gramEnd"/>
      <w:r w:rsidRPr="00230F3C">
        <w:rPr>
          <w:rFonts w:ascii="Times New Roman" w:hAnsi="Times New Roman" w:cs="Times New Roman"/>
          <w:sz w:val="26"/>
          <w:szCs w:val="26"/>
        </w:rPr>
        <w:t xml:space="preserve"> Đường sắt quốc gia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(SRT) sẽ chuẩn bị dự thảo thỏa thuận liên doanh cho Văn phòng Tổng chưởng lý và Văn phòng EEC trước khi đệ trình lên nội các. </w:t>
      </w:r>
      <w:proofErr w:type="gramStart"/>
      <w:r w:rsidRPr="00230F3C">
        <w:rPr>
          <w:rFonts w:ascii="Times New Roman" w:hAnsi="Times New Roman" w:cs="Times New Roman"/>
          <w:sz w:val="26"/>
          <w:szCs w:val="26"/>
        </w:rPr>
        <w:t>Dự kiến ​​thỏa thuận liên doanh sẽ đượ</w:t>
      </w:r>
      <w:r>
        <w:rPr>
          <w:rFonts w:ascii="Times New Roman" w:hAnsi="Times New Roman" w:cs="Times New Roman"/>
          <w:sz w:val="26"/>
          <w:szCs w:val="26"/>
        </w:rPr>
        <w:t xml:space="preserve">c ký vào tháng </w:t>
      </w:r>
      <w:r w:rsidR="005158CE">
        <w:rPr>
          <w:rFonts w:ascii="Times New Roman" w:hAnsi="Times New Roman" w:cs="Times New Roman"/>
          <w:sz w:val="26"/>
          <w:szCs w:val="26"/>
        </w:rPr>
        <w:t>5/2019</w:t>
      </w:r>
      <w:r>
        <w:rPr>
          <w:rFonts w:ascii="Times New Roman" w:hAnsi="Times New Roman" w:cs="Times New Roman"/>
          <w:sz w:val="26"/>
          <w:szCs w:val="26"/>
        </w:rPr>
        <w:t>.</w:t>
      </w:r>
      <w:proofErr w:type="gramEnd"/>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Sân bay U-Tapao và Dự </w:t>
      </w:r>
      <w:proofErr w:type="gramStart"/>
      <w:r w:rsidRPr="00230F3C">
        <w:rPr>
          <w:rFonts w:ascii="Times New Roman" w:hAnsi="Times New Roman" w:cs="Times New Roman"/>
          <w:sz w:val="26"/>
          <w:szCs w:val="26"/>
        </w:rPr>
        <w:t>án</w:t>
      </w:r>
      <w:proofErr w:type="gramEnd"/>
      <w:r w:rsidRPr="00230F3C">
        <w:rPr>
          <w:rFonts w:ascii="Times New Roman" w:hAnsi="Times New Roman" w:cs="Times New Roman"/>
          <w:sz w:val="26"/>
          <w:szCs w:val="26"/>
        </w:rPr>
        <w:t xml:space="preserve"> phát triển thành phố hàng không phía đông hiện đang trong quá trình đánh giá các đề xuất của ba nhà thầu, bao gồm Tập đoàn liên doanh BBS, Tập đoàn Grand Consortium và Công ty TNHH Thana. </w:t>
      </w:r>
      <w:proofErr w:type="gramStart"/>
      <w:r w:rsidRPr="00230F3C">
        <w:rPr>
          <w:rFonts w:ascii="Times New Roman" w:hAnsi="Times New Roman" w:cs="Times New Roman"/>
          <w:sz w:val="26"/>
          <w:szCs w:val="26"/>
        </w:rPr>
        <w:t>Nhà thầu trúng thầu dự kiến ​​sẽ được công bố</w:t>
      </w:r>
      <w:r>
        <w:rPr>
          <w:rFonts w:ascii="Times New Roman" w:hAnsi="Times New Roman" w:cs="Times New Roman"/>
          <w:sz w:val="26"/>
          <w:szCs w:val="26"/>
        </w:rPr>
        <w:t xml:space="preserve"> vào tháng </w:t>
      </w:r>
      <w:r w:rsidR="005158CE">
        <w:rPr>
          <w:rFonts w:ascii="Times New Roman" w:hAnsi="Times New Roman" w:cs="Times New Roman"/>
          <w:sz w:val="26"/>
          <w:szCs w:val="26"/>
        </w:rPr>
        <w:t>5/2019</w:t>
      </w:r>
      <w:r>
        <w:rPr>
          <w:rFonts w:ascii="Times New Roman" w:hAnsi="Times New Roman" w:cs="Times New Roman"/>
          <w:sz w:val="26"/>
          <w:szCs w:val="26"/>
        </w:rPr>
        <w:t>.</w:t>
      </w:r>
      <w:proofErr w:type="gramEnd"/>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Đối với Dự án Phát triển Cảng </w:t>
      </w:r>
      <w:r w:rsidR="007F6861">
        <w:rPr>
          <w:rFonts w:ascii="Times New Roman" w:hAnsi="Times New Roman" w:cs="Times New Roman"/>
          <w:sz w:val="26"/>
          <w:szCs w:val="26"/>
        </w:rPr>
        <w:t>Ta Phut, g</w:t>
      </w:r>
      <w:r w:rsidRPr="00230F3C">
        <w:rPr>
          <w:rFonts w:ascii="Times New Roman" w:hAnsi="Times New Roman" w:cs="Times New Roman"/>
          <w:sz w:val="26"/>
          <w:szCs w:val="26"/>
        </w:rPr>
        <w:t xml:space="preserve">iai đoạn 3, một nhóm liên doanh của Vùng Vịnh và PTT đã đệ trình một đề xuất vào giữa tháng </w:t>
      </w:r>
      <w:r w:rsidR="007F6861">
        <w:rPr>
          <w:rFonts w:ascii="Times New Roman" w:hAnsi="Times New Roman" w:cs="Times New Roman"/>
          <w:sz w:val="26"/>
          <w:szCs w:val="26"/>
        </w:rPr>
        <w:t>02/2019</w:t>
      </w:r>
      <w:r w:rsidRPr="00230F3C">
        <w:rPr>
          <w:rFonts w:ascii="Times New Roman" w:hAnsi="Times New Roman" w:cs="Times New Roman"/>
          <w:sz w:val="26"/>
          <w:szCs w:val="26"/>
        </w:rPr>
        <w:t xml:space="preserve">. </w:t>
      </w:r>
      <w:proofErr w:type="gramStart"/>
      <w:r w:rsidRPr="00230F3C">
        <w:rPr>
          <w:rFonts w:ascii="Times New Roman" w:hAnsi="Times New Roman" w:cs="Times New Roman"/>
          <w:sz w:val="26"/>
          <w:szCs w:val="26"/>
        </w:rPr>
        <w:t xml:space="preserve">Các cuộc đàm phán với khu vực tư nhân dự kiến ​​sẽ </w:t>
      </w:r>
      <w:r w:rsidR="007F6861">
        <w:rPr>
          <w:rFonts w:ascii="Times New Roman" w:hAnsi="Times New Roman" w:cs="Times New Roman"/>
          <w:sz w:val="26"/>
          <w:szCs w:val="26"/>
        </w:rPr>
        <w:t xml:space="preserve">sớm </w:t>
      </w:r>
      <w:r w:rsidRPr="00230F3C">
        <w:rPr>
          <w:rFonts w:ascii="Times New Roman" w:hAnsi="Times New Roman" w:cs="Times New Roman"/>
          <w:sz w:val="26"/>
          <w:szCs w:val="26"/>
        </w:rPr>
        <w:t>được hoàn thành</w:t>
      </w:r>
      <w:r>
        <w:rPr>
          <w:rFonts w:ascii="Times New Roman" w:hAnsi="Times New Roman" w:cs="Times New Roman"/>
          <w:sz w:val="26"/>
          <w:szCs w:val="26"/>
        </w:rPr>
        <w:t>.</w:t>
      </w:r>
      <w:proofErr w:type="gramEnd"/>
    </w:p>
    <w:p w:rsidR="00230F3C" w:rsidRPr="00230F3C"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Trong khi đó, Tập đoàn liên doanh GPC và Tập đoàn liên doanh NCP đã đệ trình đề xuất cho Dự </w:t>
      </w:r>
      <w:proofErr w:type="gramStart"/>
      <w:r w:rsidRPr="00230F3C">
        <w:rPr>
          <w:rFonts w:ascii="Times New Roman" w:hAnsi="Times New Roman" w:cs="Times New Roman"/>
          <w:sz w:val="26"/>
          <w:szCs w:val="26"/>
        </w:rPr>
        <w:t>án</w:t>
      </w:r>
      <w:proofErr w:type="gramEnd"/>
      <w:r w:rsidRPr="00230F3C">
        <w:rPr>
          <w:rFonts w:ascii="Times New Roman" w:hAnsi="Times New Roman" w:cs="Times New Roman"/>
          <w:sz w:val="26"/>
          <w:szCs w:val="26"/>
        </w:rPr>
        <w:t xml:space="preserve"> phát triển cảng Laem Chabang, giai đoạn 3, cảng F. Các </w:t>
      </w:r>
      <w:r w:rsidRPr="00230F3C">
        <w:rPr>
          <w:rFonts w:ascii="Times New Roman" w:hAnsi="Times New Roman" w:cs="Times New Roman"/>
          <w:sz w:val="26"/>
          <w:szCs w:val="26"/>
        </w:rPr>
        <w:lastRenderedPageBreak/>
        <w:t xml:space="preserve">đề xuất của họ đang được xem xét. </w:t>
      </w:r>
      <w:proofErr w:type="gramStart"/>
      <w:r w:rsidRPr="00230F3C">
        <w:rPr>
          <w:rFonts w:ascii="Times New Roman" w:hAnsi="Times New Roman" w:cs="Times New Roman"/>
          <w:sz w:val="26"/>
          <w:szCs w:val="26"/>
        </w:rPr>
        <w:t>Quá trình này dự kiến ​​sẽ được hoàn</w:t>
      </w:r>
      <w:r>
        <w:rPr>
          <w:rFonts w:ascii="Times New Roman" w:hAnsi="Times New Roman" w:cs="Times New Roman"/>
          <w:sz w:val="26"/>
          <w:szCs w:val="26"/>
        </w:rPr>
        <w:t xml:space="preserve"> thành vào </w:t>
      </w:r>
      <w:r w:rsidR="007F6861">
        <w:rPr>
          <w:rFonts w:ascii="Times New Roman" w:hAnsi="Times New Roman" w:cs="Times New Roman"/>
          <w:sz w:val="26"/>
          <w:szCs w:val="26"/>
        </w:rPr>
        <w:t>tháng 5/2019</w:t>
      </w:r>
      <w:r>
        <w:rPr>
          <w:rFonts w:ascii="Times New Roman" w:hAnsi="Times New Roman" w:cs="Times New Roman"/>
          <w:sz w:val="26"/>
          <w:szCs w:val="26"/>
        </w:rPr>
        <w:t>.</w:t>
      </w:r>
      <w:proofErr w:type="gramEnd"/>
    </w:p>
    <w:p w:rsidR="00B65511" w:rsidRDefault="00230F3C" w:rsidP="00230F3C">
      <w:pPr>
        <w:spacing w:before="120" w:after="120" w:line="312" w:lineRule="auto"/>
        <w:ind w:firstLine="720"/>
        <w:jc w:val="both"/>
        <w:rPr>
          <w:rFonts w:ascii="Times New Roman" w:hAnsi="Times New Roman" w:cs="Times New Roman"/>
          <w:sz w:val="26"/>
          <w:szCs w:val="26"/>
        </w:rPr>
      </w:pPr>
      <w:r w:rsidRPr="00230F3C">
        <w:rPr>
          <w:rFonts w:ascii="Times New Roman" w:hAnsi="Times New Roman" w:cs="Times New Roman"/>
          <w:sz w:val="26"/>
          <w:szCs w:val="26"/>
        </w:rPr>
        <w:t xml:space="preserve">Chính phủ hy vọng rằng bốn dự án sẽ tạo ra một dòng tiền cho đất nước và sẽ có thể phát triển các liên kết trong giao thông vận tải cũng như đưa Thái </w:t>
      </w:r>
      <w:proofErr w:type="gramStart"/>
      <w:r w:rsidRPr="00230F3C">
        <w:rPr>
          <w:rFonts w:ascii="Times New Roman" w:hAnsi="Times New Roman" w:cs="Times New Roman"/>
          <w:sz w:val="26"/>
          <w:szCs w:val="26"/>
        </w:rPr>
        <w:t>Lan</w:t>
      </w:r>
      <w:proofErr w:type="gramEnd"/>
      <w:r w:rsidRPr="00230F3C">
        <w:rPr>
          <w:rFonts w:ascii="Times New Roman" w:hAnsi="Times New Roman" w:cs="Times New Roman"/>
          <w:sz w:val="26"/>
          <w:szCs w:val="26"/>
        </w:rPr>
        <w:t xml:space="preserve"> trở thành một trung tâm thương mại quan trọng hơn của khu vực châu Á.</w:t>
      </w:r>
    </w:p>
    <w:p w:rsidR="00B360F6" w:rsidRPr="00B360F6" w:rsidRDefault="00B360F6" w:rsidP="00B360F6">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6" w:name="_Toc7795460"/>
      <w:r>
        <w:rPr>
          <w:rFonts w:ascii="Times New Roman" w:hAnsi="Times New Roman" w:cs="Times New Roman"/>
          <w:b/>
          <w:i/>
          <w:sz w:val="26"/>
          <w:szCs w:val="26"/>
        </w:rPr>
        <w:t>Thái Lan đầu tư lớn vào cảng biển</w:t>
      </w:r>
      <w:bookmarkEnd w:id="16"/>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Thái </w:t>
      </w:r>
      <w:proofErr w:type="gramStart"/>
      <w:r w:rsidRPr="00B360F6">
        <w:rPr>
          <w:rFonts w:ascii="Times New Roman" w:hAnsi="Times New Roman" w:cs="Times New Roman"/>
          <w:sz w:val="26"/>
          <w:szCs w:val="26"/>
        </w:rPr>
        <w:t>Lan</w:t>
      </w:r>
      <w:proofErr w:type="gramEnd"/>
      <w:r w:rsidRPr="00B360F6">
        <w:rPr>
          <w:rFonts w:ascii="Times New Roman" w:hAnsi="Times New Roman" w:cs="Times New Roman"/>
          <w:sz w:val="26"/>
          <w:szCs w:val="26"/>
        </w:rPr>
        <w:t xml:space="preserve"> đang cho thấy quyết tâm đầu tư lớn vào cảng biển, cụ thể là Laem Chabang, để cạnh tranh trực tiếp với quốc đảo sư tử Singapore.</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Laem Chabang là một trong những dự án thuộc gói đầu tư 2</w:t>
      </w:r>
      <w:proofErr w:type="gramStart"/>
      <w:r w:rsidRPr="00B360F6">
        <w:rPr>
          <w:rFonts w:ascii="Times New Roman" w:hAnsi="Times New Roman" w:cs="Times New Roman"/>
          <w:sz w:val="26"/>
          <w:szCs w:val="26"/>
        </w:rPr>
        <w:t>,7</w:t>
      </w:r>
      <w:proofErr w:type="gramEnd"/>
      <w:r w:rsidRPr="00B360F6">
        <w:rPr>
          <w:rFonts w:ascii="Times New Roman" w:hAnsi="Times New Roman" w:cs="Times New Roman"/>
          <w:sz w:val="26"/>
          <w:szCs w:val="26"/>
        </w:rPr>
        <w:t xml:space="preserve"> tỉ USD của chính phủ Thái Lan. Cụ thể là biến cảng đó trở thành một phần cốt lõi của một dự án kinh tế lớn, có tên Hành </w:t>
      </w:r>
      <w:proofErr w:type="gramStart"/>
      <w:r w:rsidRPr="00B360F6">
        <w:rPr>
          <w:rFonts w:ascii="Times New Roman" w:hAnsi="Times New Roman" w:cs="Times New Roman"/>
          <w:sz w:val="26"/>
          <w:szCs w:val="26"/>
        </w:rPr>
        <w:t>lang</w:t>
      </w:r>
      <w:proofErr w:type="gramEnd"/>
      <w:r w:rsidRPr="00B360F6">
        <w:rPr>
          <w:rFonts w:ascii="Times New Roman" w:hAnsi="Times New Roman" w:cs="Times New Roman"/>
          <w:sz w:val="26"/>
          <w:szCs w:val="26"/>
        </w:rPr>
        <w:t xml:space="preserve"> kinh tế phương Đông (EEC).</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Bên cạnh số đầu tư của chính phủ Thái, Hutchison Ports Thailand tuyên bố họ sẽ đổ 600 triệu USD để tiếp tục nâng cấp trạm D.</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Laem Chabang có vị trí đắc địa, nằm về phía đông nam Bangkok, dọc </w:t>
      </w:r>
      <w:proofErr w:type="gramStart"/>
      <w:r w:rsidRPr="00B360F6">
        <w:rPr>
          <w:rFonts w:ascii="Times New Roman" w:hAnsi="Times New Roman" w:cs="Times New Roman"/>
          <w:sz w:val="26"/>
          <w:szCs w:val="26"/>
        </w:rPr>
        <w:t>theo</w:t>
      </w:r>
      <w:proofErr w:type="gramEnd"/>
      <w:r w:rsidRPr="00B360F6">
        <w:rPr>
          <w:rFonts w:ascii="Times New Roman" w:hAnsi="Times New Roman" w:cs="Times New Roman"/>
          <w:sz w:val="26"/>
          <w:szCs w:val="26"/>
        </w:rPr>
        <w:t xml:space="preserve"> Vịnh Thái Lan. </w:t>
      </w:r>
      <w:proofErr w:type="gramStart"/>
      <w:r w:rsidRPr="00B360F6">
        <w:rPr>
          <w:rFonts w:ascii="Times New Roman" w:hAnsi="Times New Roman" w:cs="Times New Roman"/>
          <w:sz w:val="26"/>
          <w:szCs w:val="26"/>
        </w:rPr>
        <w:t>Vị trí xây dựng Laem Chabang được chính phủ Thái xác định là giao điểm của hoạt động thương mại khắp khu vực đồng bằng sông Mekong.</w:t>
      </w:r>
      <w:proofErr w:type="gramEnd"/>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Với dự án EEC, Bangkok đặt mục tiêu tăng xuất khẩu và nhập khẩu, cũng như </w:t>
      </w:r>
      <w:proofErr w:type="gramStart"/>
      <w:r w:rsidRPr="00B360F6">
        <w:rPr>
          <w:rFonts w:ascii="Times New Roman" w:hAnsi="Times New Roman" w:cs="Times New Roman"/>
          <w:sz w:val="26"/>
          <w:szCs w:val="26"/>
        </w:rPr>
        <w:t>thu</w:t>
      </w:r>
      <w:proofErr w:type="gramEnd"/>
      <w:r w:rsidRPr="00B360F6">
        <w:rPr>
          <w:rFonts w:ascii="Times New Roman" w:hAnsi="Times New Roman" w:cs="Times New Roman"/>
          <w:sz w:val="26"/>
          <w:szCs w:val="26"/>
        </w:rPr>
        <w:t xml:space="preserve"> hút các doanh nghiệp sản xuất đa quốc gia trong lĩnh vực xe hơi, đồ điện tử và nhiều ngành hàng khác.</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Ngoài Laem Chabang, EEC còn bao gồm nâng cấp sân bay U-Tapao (tỉnh Rayong) và xây dựng một đường sắt cao tốc nối U-Tapao và hai sân bay Don Mueang và Suvarnabhumi (Bangkok).</w:t>
      </w:r>
    </w:p>
    <w:p w:rsidR="00B360F6" w:rsidRPr="00B360F6" w:rsidRDefault="00B360F6"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Khi dự </w:t>
      </w:r>
      <w:proofErr w:type="gramStart"/>
      <w:r w:rsidRPr="00B360F6">
        <w:rPr>
          <w:rFonts w:ascii="Times New Roman" w:hAnsi="Times New Roman" w:cs="Times New Roman"/>
          <w:sz w:val="26"/>
          <w:szCs w:val="26"/>
        </w:rPr>
        <w:t>án</w:t>
      </w:r>
      <w:proofErr w:type="gramEnd"/>
      <w:r w:rsidRPr="00B360F6">
        <w:rPr>
          <w:rFonts w:ascii="Times New Roman" w:hAnsi="Times New Roman" w:cs="Times New Roman"/>
          <w:sz w:val="26"/>
          <w:szCs w:val="26"/>
        </w:rPr>
        <w:t xml:space="preserve"> này hoàn thiện, Laem Chabang sẽ được nối dài thêm 400m lên thành 1.700m. Trạm D có thể nhận tàu hàng có sức chứa container hóa là 3</w:t>
      </w:r>
      <w:proofErr w:type="gramStart"/>
      <w:r w:rsidRPr="00B360F6">
        <w:rPr>
          <w:rFonts w:ascii="Times New Roman" w:hAnsi="Times New Roman" w:cs="Times New Roman"/>
          <w:sz w:val="26"/>
          <w:szCs w:val="26"/>
        </w:rPr>
        <w:t>,5</w:t>
      </w:r>
      <w:proofErr w:type="gramEnd"/>
      <w:r w:rsidRPr="00B360F6">
        <w:rPr>
          <w:rFonts w:ascii="Times New Roman" w:hAnsi="Times New Roman" w:cs="Times New Roman"/>
          <w:sz w:val="26"/>
          <w:szCs w:val="26"/>
        </w:rPr>
        <w:t xml:space="preserve"> triệu TEU, giúp tăng sức chứa của toàn cảng thêm 37%.</w:t>
      </w:r>
    </w:p>
    <w:p w:rsidR="00B360F6" w:rsidRDefault="00B360F6" w:rsidP="005158CE">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Đón đầu nhu cầu ngày càng tăng từ Cộng đồng Kinh tế ASEAN (AEC), Bangkok dự đoán sự nâng cấp này sẽ hỗ trợ tốt cho khu thương mại tự do được thành lập vào năm ngoái.</w:t>
      </w:r>
    </w:p>
    <w:p w:rsidR="00C61F86" w:rsidRPr="00B65511" w:rsidRDefault="001A6149" w:rsidP="000F08A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7" w:name="_Toc7795461"/>
      <w:r w:rsidRPr="00B65511">
        <w:rPr>
          <w:rFonts w:ascii="Times New Roman" w:hAnsi="Times New Roman" w:cs="Times New Roman"/>
          <w:b/>
          <w:sz w:val="26"/>
          <w:szCs w:val="26"/>
        </w:rPr>
        <w:t>T</w:t>
      </w:r>
      <w:r w:rsidR="00A94D0D" w:rsidRPr="00B65511">
        <w:rPr>
          <w:rFonts w:ascii="Times New Roman" w:hAnsi="Times New Roman" w:cs="Times New Roman"/>
          <w:b/>
          <w:sz w:val="26"/>
          <w:szCs w:val="26"/>
        </w:rPr>
        <w:t xml:space="preserve">hị trường logistics </w:t>
      </w:r>
      <w:r w:rsidR="00D571CC" w:rsidRPr="00B65511">
        <w:rPr>
          <w:rFonts w:ascii="Times New Roman" w:hAnsi="Times New Roman" w:cs="Times New Roman"/>
          <w:b/>
          <w:sz w:val="26"/>
          <w:szCs w:val="26"/>
        </w:rPr>
        <w:t>của một số nước khác trong khu vực</w:t>
      </w:r>
      <w:bookmarkEnd w:id="17"/>
      <w:r w:rsidR="00D571CC" w:rsidRPr="00B65511">
        <w:rPr>
          <w:rFonts w:ascii="Times New Roman" w:hAnsi="Times New Roman" w:cs="Times New Roman"/>
          <w:b/>
          <w:sz w:val="26"/>
          <w:szCs w:val="26"/>
        </w:rPr>
        <w:t xml:space="preserve"> </w:t>
      </w:r>
    </w:p>
    <w:p w:rsidR="0062023F" w:rsidRPr="0062023F" w:rsidRDefault="008B56EB" w:rsidP="0062023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7795462"/>
      <w:r>
        <w:rPr>
          <w:rFonts w:ascii="Times New Roman" w:hAnsi="Times New Roman" w:cs="Times New Roman"/>
          <w:b/>
          <w:i/>
          <w:sz w:val="26"/>
          <w:szCs w:val="26"/>
        </w:rPr>
        <w:t>Myanmar</w:t>
      </w:r>
      <w:bookmarkEnd w:id="18"/>
    </w:p>
    <w:p w:rsidR="008B56EB" w:rsidRPr="008B56EB" w:rsidRDefault="008B56EB" w:rsidP="008B56EB">
      <w:pPr>
        <w:spacing w:before="120" w:after="120" w:line="312" w:lineRule="auto"/>
        <w:ind w:firstLine="720"/>
        <w:jc w:val="both"/>
        <w:rPr>
          <w:rFonts w:ascii="Times New Roman" w:hAnsi="Times New Roman" w:cs="Times New Roman"/>
          <w:i/>
          <w:sz w:val="26"/>
          <w:szCs w:val="26"/>
        </w:rPr>
      </w:pPr>
      <w:r w:rsidRPr="008B56EB">
        <w:rPr>
          <w:rFonts w:ascii="Times New Roman" w:hAnsi="Times New Roman" w:cs="Times New Roman"/>
          <w:i/>
          <w:sz w:val="26"/>
          <w:szCs w:val="26"/>
        </w:rPr>
        <w:lastRenderedPageBreak/>
        <w:t xml:space="preserve">Myanmar cấp phép cho dự </w:t>
      </w:r>
      <w:proofErr w:type="gramStart"/>
      <w:r w:rsidRPr="008B56EB">
        <w:rPr>
          <w:rFonts w:ascii="Times New Roman" w:hAnsi="Times New Roman" w:cs="Times New Roman"/>
          <w:i/>
          <w:sz w:val="26"/>
          <w:szCs w:val="26"/>
        </w:rPr>
        <w:t>án</w:t>
      </w:r>
      <w:proofErr w:type="gramEnd"/>
      <w:r w:rsidRPr="008B56EB">
        <w:rPr>
          <w:rFonts w:ascii="Times New Roman" w:hAnsi="Times New Roman" w:cs="Times New Roman"/>
          <w:i/>
          <w:sz w:val="26"/>
          <w:szCs w:val="26"/>
        </w:rPr>
        <w:t xml:space="preserve"> đầu tư cơ sở hạ tầng bằng nguồn vốn từ Singapore</w:t>
      </w:r>
    </w:p>
    <w:p w:rsidR="008B56EB" w:rsidRPr="008B56EB"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Ủy ban Đầu tư Myanmar (MIC) gần đây đã cho phép dự án đầu tư nước ngoài trị giá hơn 290</w:t>
      </w:r>
      <w:proofErr w:type="gramStart"/>
      <w:r w:rsidRPr="008B56EB">
        <w:rPr>
          <w:rFonts w:ascii="Times New Roman" w:hAnsi="Times New Roman" w:cs="Times New Roman"/>
          <w:sz w:val="26"/>
          <w:szCs w:val="26"/>
        </w:rPr>
        <w:t>,1</w:t>
      </w:r>
      <w:proofErr w:type="gramEnd"/>
      <w:r w:rsidRPr="008B56EB">
        <w:rPr>
          <w:rFonts w:ascii="Times New Roman" w:hAnsi="Times New Roman" w:cs="Times New Roman"/>
          <w:sz w:val="26"/>
          <w:szCs w:val="26"/>
        </w:rPr>
        <w:t xml:space="preserve"> triệu đô la Mỹ trong lĩnh vực cơ sở hạ tầ</w:t>
      </w:r>
      <w:r w:rsidR="005158CE">
        <w:rPr>
          <w:rFonts w:ascii="Times New Roman" w:hAnsi="Times New Roman" w:cs="Times New Roman"/>
          <w:sz w:val="26"/>
          <w:szCs w:val="26"/>
        </w:rPr>
        <w:t>ng.</w:t>
      </w:r>
    </w:p>
    <w:p w:rsidR="008B56EB" w:rsidRPr="008B56EB"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 xml:space="preserve">Khoản đầu tư từ Singapore </w:t>
      </w:r>
      <w:r w:rsidR="005158CE">
        <w:rPr>
          <w:rFonts w:ascii="Times New Roman" w:hAnsi="Times New Roman" w:cs="Times New Roman"/>
          <w:sz w:val="26"/>
          <w:szCs w:val="26"/>
        </w:rPr>
        <w:t>vào</w:t>
      </w:r>
      <w:r w:rsidRPr="008B56EB">
        <w:rPr>
          <w:rFonts w:ascii="Times New Roman" w:hAnsi="Times New Roman" w:cs="Times New Roman"/>
          <w:sz w:val="26"/>
          <w:szCs w:val="26"/>
        </w:rPr>
        <w:t xml:space="preserve"> cảng và bãi container </w:t>
      </w:r>
      <w:proofErr w:type="gramStart"/>
      <w:r w:rsidR="005158CE">
        <w:rPr>
          <w:rFonts w:ascii="Times New Roman" w:hAnsi="Times New Roman" w:cs="Times New Roman"/>
          <w:sz w:val="26"/>
          <w:szCs w:val="26"/>
        </w:rPr>
        <w:t>theo</w:t>
      </w:r>
      <w:proofErr w:type="gramEnd"/>
      <w:r w:rsidR="005158CE">
        <w:rPr>
          <w:rFonts w:ascii="Times New Roman" w:hAnsi="Times New Roman" w:cs="Times New Roman"/>
          <w:sz w:val="26"/>
          <w:szCs w:val="26"/>
        </w:rPr>
        <w:t xml:space="preserve"> hình thức BOT</w:t>
      </w:r>
      <w:r w:rsidRPr="008B56EB">
        <w:rPr>
          <w:rFonts w:ascii="Times New Roman" w:hAnsi="Times New Roman" w:cs="Times New Roman"/>
          <w:sz w:val="26"/>
          <w:szCs w:val="26"/>
        </w:rPr>
        <w:t xml:space="preserve"> và dự kiến sẽ tạo ra 1.176 cơ hội việc làm cho người dân đị</w:t>
      </w:r>
      <w:r>
        <w:rPr>
          <w:rFonts w:ascii="Times New Roman" w:hAnsi="Times New Roman" w:cs="Times New Roman"/>
          <w:sz w:val="26"/>
          <w:szCs w:val="26"/>
        </w:rPr>
        <w:t>a phương.</w:t>
      </w:r>
    </w:p>
    <w:p w:rsidR="008B56EB" w:rsidRPr="008B56EB" w:rsidRDefault="008B56EB" w:rsidP="00E705CC">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Trong nửa đầu năm tài chính hiện tại 2018-2019, hơn 1,87 tỷ đô la Mỹ đầu tư nước ngoài từ 139 dự án vào nước này trong khi lĩnh vực giao thông vận tải đứng đầu danh sách với hơn 680 triệu đô la Mỹ đầ</w:t>
      </w:r>
      <w:r w:rsidR="00E705CC">
        <w:rPr>
          <w:rFonts w:ascii="Times New Roman" w:hAnsi="Times New Roman" w:cs="Times New Roman"/>
          <w:sz w:val="26"/>
          <w:szCs w:val="26"/>
        </w:rPr>
        <w:t>u tư.</w:t>
      </w:r>
    </w:p>
    <w:p w:rsidR="0062023F"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Trong giai đoạ</w:t>
      </w:r>
      <w:r>
        <w:rPr>
          <w:rFonts w:ascii="Times New Roman" w:hAnsi="Times New Roman" w:cs="Times New Roman"/>
          <w:sz w:val="26"/>
          <w:szCs w:val="26"/>
        </w:rPr>
        <w:t xml:space="preserve">n này, Singapore </w:t>
      </w:r>
      <w:r w:rsidRPr="008B56EB">
        <w:rPr>
          <w:rFonts w:ascii="Times New Roman" w:hAnsi="Times New Roman" w:cs="Times New Roman"/>
          <w:sz w:val="26"/>
          <w:szCs w:val="26"/>
        </w:rPr>
        <w:t>là nhà đầu tư lớn nhất với các khoản đầu tư hơn 1</w:t>
      </w:r>
      <w:proofErr w:type="gramStart"/>
      <w:r w:rsidRPr="008B56EB">
        <w:rPr>
          <w:rFonts w:ascii="Times New Roman" w:hAnsi="Times New Roman" w:cs="Times New Roman"/>
          <w:sz w:val="26"/>
          <w:szCs w:val="26"/>
        </w:rPr>
        <w:t>,1</w:t>
      </w:r>
      <w:proofErr w:type="gramEnd"/>
      <w:r w:rsidRPr="008B56EB">
        <w:rPr>
          <w:rFonts w:ascii="Times New Roman" w:hAnsi="Times New Roman" w:cs="Times New Roman"/>
          <w:sz w:val="26"/>
          <w:szCs w:val="26"/>
        </w:rPr>
        <w:t xml:space="preserve"> tỷ đô la Mỹ</w:t>
      </w:r>
      <w:r>
        <w:rPr>
          <w:rFonts w:ascii="Times New Roman" w:hAnsi="Times New Roman" w:cs="Times New Roman"/>
          <w:sz w:val="26"/>
          <w:szCs w:val="26"/>
        </w:rPr>
        <w:t>.</w:t>
      </w:r>
    </w:p>
    <w:p w:rsidR="008B56EB" w:rsidRPr="008B56EB" w:rsidRDefault="008B56EB" w:rsidP="008B56EB">
      <w:pPr>
        <w:spacing w:before="120" w:after="120" w:line="312" w:lineRule="auto"/>
        <w:ind w:firstLine="720"/>
        <w:jc w:val="both"/>
        <w:rPr>
          <w:rFonts w:ascii="Times New Roman" w:hAnsi="Times New Roman" w:cs="Times New Roman"/>
          <w:i/>
          <w:sz w:val="26"/>
          <w:szCs w:val="26"/>
        </w:rPr>
      </w:pPr>
      <w:r w:rsidRPr="008B56EB">
        <w:rPr>
          <w:rFonts w:ascii="Times New Roman" w:hAnsi="Times New Roman" w:cs="Times New Roman"/>
          <w:i/>
          <w:sz w:val="26"/>
          <w:szCs w:val="26"/>
        </w:rPr>
        <w:t xml:space="preserve">Myanmar đầu tư áp dụng QR code: </w:t>
      </w:r>
    </w:p>
    <w:p w:rsidR="008B56EB" w:rsidRPr="008B56EB" w:rsidRDefault="008B56EB" w:rsidP="008B56EB">
      <w:pPr>
        <w:spacing w:before="120" w:after="120" w:line="312" w:lineRule="auto"/>
        <w:ind w:firstLine="720"/>
        <w:jc w:val="both"/>
        <w:rPr>
          <w:rFonts w:ascii="Times New Roman" w:hAnsi="Times New Roman" w:cs="Times New Roman"/>
          <w:sz w:val="26"/>
          <w:szCs w:val="26"/>
        </w:rPr>
      </w:pPr>
      <w:proofErr w:type="gramStart"/>
      <w:r w:rsidRPr="008B56EB">
        <w:rPr>
          <w:rFonts w:ascii="Times New Roman" w:hAnsi="Times New Roman" w:cs="Times New Roman"/>
          <w:sz w:val="26"/>
          <w:szCs w:val="26"/>
        </w:rPr>
        <w:t>NETS sẽ chia sẻ với mạng thanh toán quốc gia của Myanmar kiến ​​thức kỹ thuật và vận hành của mình trên hệ thống thanh toán điện tử thống nhất của Singapore cho mã QR - nền tảng Kho lưu trữ trung tâm của Singapore (SGQR), với ý định triển khai một nền tảng tương tự ở</w:t>
      </w:r>
      <w:r>
        <w:rPr>
          <w:rFonts w:ascii="Times New Roman" w:hAnsi="Times New Roman" w:cs="Times New Roman"/>
          <w:sz w:val="26"/>
          <w:szCs w:val="26"/>
        </w:rPr>
        <w:t xml:space="preserve"> Myanmar.</w:t>
      </w:r>
      <w:proofErr w:type="gramEnd"/>
    </w:p>
    <w:p w:rsidR="008B56EB" w:rsidRPr="008B56EB"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 xml:space="preserve">Đây là dự </w:t>
      </w:r>
      <w:proofErr w:type="gramStart"/>
      <w:r w:rsidRPr="008B56EB">
        <w:rPr>
          <w:rFonts w:ascii="Times New Roman" w:hAnsi="Times New Roman" w:cs="Times New Roman"/>
          <w:sz w:val="26"/>
          <w:szCs w:val="26"/>
        </w:rPr>
        <w:t>án</w:t>
      </w:r>
      <w:proofErr w:type="gramEnd"/>
      <w:r w:rsidRPr="008B56EB">
        <w:rPr>
          <w:rFonts w:ascii="Times New Roman" w:hAnsi="Times New Roman" w:cs="Times New Roman"/>
          <w:sz w:val="26"/>
          <w:szCs w:val="26"/>
        </w:rPr>
        <w:t xml:space="preserve"> đầu tiên trong chương trình trao đổi và phát triển công nghệ thanh toán mới được thành lập bởi Nets và </w:t>
      </w:r>
      <w:r>
        <w:rPr>
          <w:rFonts w:ascii="Times New Roman" w:hAnsi="Times New Roman" w:cs="Times New Roman"/>
          <w:sz w:val="26"/>
          <w:szCs w:val="26"/>
        </w:rPr>
        <w:t xml:space="preserve">Liên minh thanh toán Myanmar (Myanmar Payment Union- </w:t>
      </w:r>
      <w:r w:rsidRPr="008B56EB">
        <w:rPr>
          <w:rFonts w:ascii="Times New Roman" w:hAnsi="Times New Roman" w:cs="Times New Roman"/>
          <w:sz w:val="26"/>
          <w:szCs w:val="26"/>
        </w:rPr>
        <w:t xml:space="preserve">MPU). </w:t>
      </w:r>
      <w:proofErr w:type="gramStart"/>
      <w:r w:rsidR="005158CE">
        <w:rPr>
          <w:rFonts w:ascii="Times New Roman" w:hAnsi="Times New Roman" w:cs="Times New Roman"/>
          <w:sz w:val="26"/>
          <w:szCs w:val="26"/>
        </w:rPr>
        <w:t>H</w:t>
      </w:r>
      <w:r w:rsidRPr="008B56EB">
        <w:rPr>
          <w:rFonts w:ascii="Times New Roman" w:hAnsi="Times New Roman" w:cs="Times New Roman"/>
          <w:sz w:val="26"/>
          <w:szCs w:val="26"/>
        </w:rPr>
        <w:t>ai bên đã ký một biên bản ghi nhớ cho chương trình</w:t>
      </w:r>
      <w:r>
        <w:rPr>
          <w:rFonts w:ascii="Times New Roman" w:hAnsi="Times New Roman" w:cs="Times New Roman"/>
          <w:sz w:val="26"/>
          <w:szCs w:val="26"/>
        </w:rPr>
        <w:t>.</w:t>
      </w:r>
      <w:proofErr w:type="gramEnd"/>
    </w:p>
    <w:p w:rsidR="008B56EB" w:rsidRPr="008B56EB"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Hệ thống SGQR kết hợp nhiều mã thanh toán QR từ các chương trình thanh toán khác nhau như PayNow và Nets QR thành một mã duy nhất và được Cơ quan tiền tệ Singapore và Cơ quan phát triển truyền thông Infoco</w:t>
      </w:r>
      <w:r>
        <w:rPr>
          <w:rFonts w:ascii="Times New Roman" w:hAnsi="Times New Roman" w:cs="Times New Roman"/>
          <w:sz w:val="26"/>
          <w:szCs w:val="26"/>
        </w:rPr>
        <w:t>mm đưa ra vào tháng 9 năm 2018.</w:t>
      </w:r>
    </w:p>
    <w:p w:rsidR="008B56EB" w:rsidRDefault="008B56EB" w:rsidP="008B56EB">
      <w:pPr>
        <w:spacing w:before="120" w:after="120" w:line="312" w:lineRule="auto"/>
        <w:ind w:firstLine="720"/>
        <w:jc w:val="both"/>
        <w:rPr>
          <w:rFonts w:ascii="Times New Roman" w:hAnsi="Times New Roman" w:cs="Times New Roman"/>
          <w:sz w:val="26"/>
          <w:szCs w:val="26"/>
        </w:rPr>
      </w:pPr>
      <w:proofErr w:type="gramStart"/>
      <w:r w:rsidRPr="008B56EB">
        <w:rPr>
          <w:rFonts w:ascii="Times New Roman" w:hAnsi="Times New Roman" w:cs="Times New Roman"/>
          <w:sz w:val="26"/>
          <w:szCs w:val="26"/>
        </w:rPr>
        <w:t>Việc hợp nhất mã QR này cho phép các thương nhân chỉ hiển thị một nhãn SGQR thay vì nhiề</w:t>
      </w:r>
      <w:r w:rsidR="005158CE">
        <w:rPr>
          <w:rFonts w:ascii="Times New Roman" w:hAnsi="Times New Roman" w:cs="Times New Roman"/>
          <w:sz w:val="26"/>
          <w:szCs w:val="26"/>
        </w:rPr>
        <w:t xml:space="preserve">u nhãn </w:t>
      </w:r>
      <w:r w:rsidRPr="008B56EB">
        <w:rPr>
          <w:rFonts w:ascii="Times New Roman" w:hAnsi="Times New Roman" w:cs="Times New Roman"/>
          <w:sz w:val="26"/>
          <w:szCs w:val="26"/>
        </w:rPr>
        <w:t>và cho phép xử lý thanh toán nhanh hơn</w:t>
      </w:r>
      <w:r>
        <w:rPr>
          <w:rFonts w:ascii="Times New Roman" w:hAnsi="Times New Roman" w:cs="Times New Roman"/>
          <w:sz w:val="26"/>
          <w:szCs w:val="26"/>
        </w:rPr>
        <w:t>.</w:t>
      </w:r>
      <w:proofErr w:type="gramEnd"/>
    </w:p>
    <w:p w:rsidR="008B56EB" w:rsidRPr="0062023F" w:rsidRDefault="008B56EB" w:rsidP="008B56EB">
      <w:pPr>
        <w:spacing w:before="120" w:after="120" w:line="312" w:lineRule="auto"/>
        <w:ind w:firstLine="720"/>
        <w:jc w:val="both"/>
        <w:rPr>
          <w:rFonts w:ascii="Times New Roman" w:hAnsi="Times New Roman" w:cs="Times New Roman"/>
          <w:sz w:val="26"/>
          <w:szCs w:val="26"/>
        </w:rPr>
      </w:pPr>
      <w:r w:rsidRPr="008B56EB">
        <w:rPr>
          <w:rFonts w:ascii="Times New Roman" w:hAnsi="Times New Roman" w:cs="Times New Roman"/>
          <w:sz w:val="26"/>
          <w:szCs w:val="26"/>
        </w:rPr>
        <w:t>MPU sẽ triển khai một hệ thống thanh toán quốc gia được tiêu chuẩn hóa với một nhãn QR duy nhất cho Myanmar, theo hướng dẫn của Ngân hàng Trung ương Myanmar và hợp tác với các ngân hàng thành viên trong nước của MPU, nhà cung cấp ví</w:t>
      </w:r>
      <w:r w:rsidR="005158CE">
        <w:rPr>
          <w:rFonts w:ascii="Times New Roman" w:hAnsi="Times New Roman" w:cs="Times New Roman"/>
          <w:sz w:val="26"/>
          <w:szCs w:val="26"/>
        </w:rPr>
        <w:t xml:space="preserve"> điện tử</w:t>
      </w:r>
      <w:r w:rsidRPr="008B56EB">
        <w:rPr>
          <w:rFonts w:ascii="Times New Roman" w:hAnsi="Times New Roman" w:cs="Times New Roman"/>
          <w:sz w:val="26"/>
          <w:szCs w:val="26"/>
        </w:rPr>
        <w:t xml:space="preserve"> và nhà khai thác mạng di động.</w:t>
      </w:r>
    </w:p>
    <w:p w:rsidR="0081400C" w:rsidRDefault="00E705CC" w:rsidP="0081400C">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7795463"/>
      <w:r>
        <w:rPr>
          <w:rFonts w:ascii="Times New Roman" w:hAnsi="Times New Roman" w:cs="Times New Roman"/>
          <w:b/>
          <w:i/>
          <w:sz w:val="26"/>
          <w:szCs w:val="26"/>
        </w:rPr>
        <w:lastRenderedPageBreak/>
        <w:t>Philipinnes</w:t>
      </w:r>
      <w:bookmarkEnd w:id="19"/>
    </w:p>
    <w:p w:rsidR="00E705CC" w:rsidRDefault="00E705CC" w:rsidP="00E705C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Pr="00E705CC">
        <w:rPr>
          <w:rFonts w:ascii="Times New Roman" w:hAnsi="Times New Roman" w:cs="Times New Roman"/>
          <w:sz w:val="26"/>
          <w:szCs w:val="26"/>
        </w:rPr>
        <w:t>Hiệp hội Vận tải và Vận tải Đa phương thức của Philippines</w:t>
      </w:r>
      <w:r>
        <w:rPr>
          <w:rFonts w:ascii="Times New Roman" w:hAnsi="Times New Roman" w:cs="Times New Roman"/>
          <w:sz w:val="26"/>
          <w:szCs w:val="26"/>
        </w:rPr>
        <w:t xml:space="preserve">, </w:t>
      </w:r>
      <w:r w:rsidR="005158CE">
        <w:rPr>
          <w:rFonts w:ascii="Times New Roman" w:hAnsi="Times New Roman" w:cs="Times New Roman"/>
          <w:sz w:val="26"/>
          <w:szCs w:val="26"/>
        </w:rPr>
        <w:t xml:space="preserve">Chính phủ nước này đã xác định logistics </w:t>
      </w:r>
      <w:r w:rsidR="005158CE" w:rsidRPr="00E705CC">
        <w:rPr>
          <w:rFonts w:ascii="Times New Roman" w:hAnsi="Times New Roman" w:cs="Times New Roman"/>
          <w:sz w:val="26"/>
          <w:szCs w:val="26"/>
        </w:rPr>
        <w:t>là một lĩnh vực tạo việc làm quan trọng</w:t>
      </w:r>
      <w:r w:rsidR="005158CE">
        <w:rPr>
          <w:rFonts w:ascii="Times New Roman" w:hAnsi="Times New Roman" w:cs="Times New Roman"/>
          <w:sz w:val="26"/>
          <w:szCs w:val="26"/>
        </w:rPr>
        <w:t>, với</w:t>
      </w:r>
      <w:r w:rsidRPr="00E705CC">
        <w:rPr>
          <w:rFonts w:ascii="Times New Roman" w:hAnsi="Times New Roman" w:cs="Times New Roman"/>
          <w:sz w:val="26"/>
          <w:szCs w:val="26"/>
        </w:rPr>
        <w:t xml:space="preserve"> 7,5 triệu việc làm và </w:t>
      </w:r>
      <w:r w:rsidR="005158CE">
        <w:rPr>
          <w:rFonts w:ascii="Times New Roman" w:hAnsi="Times New Roman" w:cs="Times New Roman"/>
          <w:sz w:val="26"/>
          <w:szCs w:val="26"/>
        </w:rPr>
        <w:t>chiếm 5% tổng số</w:t>
      </w:r>
      <w:r w:rsidRPr="00E705CC">
        <w:rPr>
          <w:rFonts w:ascii="Times New Roman" w:hAnsi="Times New Roman" w:cs="Times New Roman"/>
          <w:sz w:val="26"/>
          <w:szCs w:val="26"/>
        </w:rPr>
        <w:t xml:space="preserve"> việ</w:t>
      </w:r>
      <w:r>
        <w:rPr>
          <w:rFonts w:ascii="Times New Roman" w:hAnsi="Times New Roman" w:cs="Times New Roman"/>
          <w:sz w:val="26"/>
          <w:szCs w:val="26"/>
        </w:rPr>
        <w:t>c làm</w:t>
      </w:r>
      <w:r w:rsidR="005158CE">
        <w:rPr>
          <w:rFonts w:ascii="Times New Roman" w:hAnsi="Times New Roman" w:cs="Times New Roman"/>
          <w:sz w:val="26"/>
          <w:szCs w:val="26"/>
        </w:rPr>
        <w:t xml:space="preserve"> tại đây</w:t>
      </w:r>
      <w:r>
        <w:rPr>
          <w:rFonts w:ascii="Times New Roman" w:hAnsi="Times New Roman" w:cs="Times New Roman"/>
          <w:sz w:val="26"/>
          <w:szCs w:val="26"/>
        </w:rPr>
        <w:t xml:space="preserve"> vào năm 2022. </w:t>
      </w:r>
    </w:p>
    <w:p w:rsidR="009D11AC" w:rsidRDefault="00E705CC" w:rsidP="005158CE">
      <w:pPr>
        <w:spacing w:before="120" w:after="120" w:line="312" w:lineRule="auto"/>
        <w:ind w:firstLine="720"/>
        <w:jc w:val="both"/>
        <w:rPr>
          <w:rFonts w:ascii="Times New Roman" w:hAnsi="Times New Roman" w:cs="Times New Roman"/>
          <w:sz w:val="26"/>
          <w:szCs w:val="26"/>
        </w:rPr>
      </w:pPr>
      <w:proofErr w:type="gramStart"/>
      <w:r w:rsidRPr="00E705CC">
        <w:rPr>
          <w:rFonts w:ascii="Times New Roman" w:hAnsi="Times New Roman" w:cs="Times New Roman"/>
          <w:sz w:val="26"/>
          <w:szCs w:val="26"/>
        </w:rPr>
        <w:t xml:space="preserve">Để đạt được mục tiêu và cho phép ngành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đóng vai trò là </w:t>
      </w:r>
      <w:r w:rsidR="005158CE">
        <w:rPr>
          <w:rFonts w:ascii="Times New Roman" w:hAnsi="Times New Roman" w:cs="Times New Roman"/>
          <w:sz w:val="26"/>
          <w:szCs w:val="26"/>
        </w:rPr>
        <w:t>kết nối</w:t>
      </w:r>
      <w:r w:rsidRPr="00E705CC">
        <w:rPr>
          <w:rFonts w:ascii="Times New Roman" w:hAnsi="Times New Roman" w:cs="Times New Roman"/>
          <w:sz w:val="26"/>
          <w:szCs w:val="26"/>
        </w:rPr>
        <w:t xml:space="preserve"> các ngành sản xuất, nông nghiệp và dịch vụ, </w:t>
      </w:r>
      <w:r w:rsidR="005158CE">
        <w:rPr>
          <w:rFonts w:ascii="Times New Roman" w:hAnsi="Times New Roman" w:cs="Times New Roman"/>
          <w:sz w:val="26"/>
          <w:szCs w:val="26"/>
        </w:rPr>
        <w:t>các bên liên quan trong ngành</w:t>
      </w:r>
      <w:r w:rsidRPr="00E705CC">
        <w:rPr>
          <w:rFonts w:ascii="Times New Roman" w:hAnsi="Times New Roman" w:cs="Times New Roman"/>
          <w:sz w:val="26"/>
          <w:szCs w:val="26"/>
        </w:rPr>
        <w:t xml:space="preserve">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và chính phủ đã đưa ra 10 cam kế</w:t>
      </w:r>
      <w:r>
        <w:rPr>
          <w:rFonts w:ascii="Times New Roman" w:hAnsi="Times New Roman" w:cs="Times New Roman"/>
          <w:sz w:val="26"/>
          <w:szCs w:val="26"/>
        </w:rPr>
        <w:t>t.</w:t>
      </w:r>
      <w:proofErr w:type="gramEnd"/>
      <w:r w:rsidR="005158CE">
        <w:rPr>
          <w:rFonts w:ascii="Times New Roman" w:hAnsi="Times New Roman" w:cs="Times New Roman"/>
          <w:sz w:val="26"/>
          <w:szCs w:val="26"/>
        </w:rPr>
        <w:t xml:space="preserve"> </w:t>
      </w:r>
      <w:r w:rsidRPr="00E705CC">
        <w:rPr>
          <w:rFonts w:ascii="Times New Roman" w:hAnsi="Times New Roman" w:cs="Times New Roman"/>
          <w:sz w:val="26"/>
          <w:szCs w:val="26"/>
        </w:rPr>
        <w:t xml:space="preserve">Trong số </w:t>
      </w:r>
      <w:r w:rsidR="005158CE">
        <w:rPr>
          <w:rFonts w:ascii="Times New Roman" w:hAnsi="Times New Roman" w:cs="Times New Roman"/>
          <w:sz w:val="26"/>
          <w:szCs w:val="26"/>
        </w:rPr>
        <w:t>đó có việc</w:t>
      </w:r>
      <w:r w:rsidRPr="00E705CC">
        <w:rPr>
          <w:rFonts w:ascii="Times New Roman" w:hAnsi="Times New Roman" w:cs="Times New Roman"/>
          <w:sz w:val="26"/>
          <w:szCs w:val="26"/>
        </w:rPr>
        <w:t xml:space="preserve"> ưu tiên các sáng kiến cho lĩnh vực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w:t>
      </w:r>
      <w:r w:rsidR="005158CE">
        <w:rPr>
          <w:rFonts w:ascii="Times New Roman" w:hAnsi="Times New Roman" w:cs="Times New Roman"/>
          <w:sz w:val="26"/>
          <w:szCs w:val="26"/>
        </w:rPr>
        <w:t xml:space="preserve">có năng lực </w:t>
      </w:r>
      <w:r w:rsidRPr="00E705CC">
        <w:rPr>
          <w:rFonts w:ascii="Times New Roman" w:hAnsi="Times New Roman" w:cs="Times New Roman"/>
          <w:sz w:val="26"/>
          <w:szCs w:val="26"/>
        </w:rPr>
        <w:t>cạnh tranh toàn cầu, cung cấp dịch vụ cho khách hàng với sản phẩm phù hợp vào đúng thời điểm, giá cả và chất lượng, và một cách đáng tin cậy.</w:t>
      </w:r>
    </w:p>
    <w:p w:rsidR="00E705CC" w:rsidRPr="00E705CC" w:rsidRDefault="00E705CC" w:rsidP="008449D2">
      <w:pPr>
        <w:spacing w:before="120" w:after="120" w:line="312" w:lineRule="auto"/>
        <w:ind w:firstLine="720"/>
        <w:jc w:val="both"/>
        <w:rPr>
          <w:rFonts w:ascii="Times New Roman" w:hAnsi="Times New Roman" w:cs="Times New Roman"/>
          <w:sz w:val="26"/>
          <w:szCs w:val="26"/>
        </w:rPr>
      </w:pPr>
      <w:proofErr w:type="gramStart"/>
      <w:r w:rsidRPr="00E705CC">
        <w:rPr>
          <w:rFonts w:ascii="Times New Roman" w:hAnsi="Times New Roman" w:cs="Times New Roman"/>
          <w:sz w:val="26"/>
          <w:szCs w:val="26"/>
        </w:rPr>
        <w:t xml:space="preserve">Ngành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và chính phủ cũng sẽ </w:t>
      </w:r>
      <w:r w:rsidR="005158CE">
        <w:rPr>
          <w:rFonts w:ascii="Times New Roman" w:hAnsi="Times New Roman" w:cs="Times New Roman"/>
          <w:sz w:val="26"/>
          <w:szCs w:val="26"/>
        </w:rPr>
        <w:t>phối hợp để</w:t>
      </w:r>
      <w:r w:rsidRPr="00E705CC">
        <w:rPr>
          <w:rFonts w:ascii="Times New Roman" w:hAnsi="Times New Roman" w:cs="Times New Roman"/>
          <w:sz w:val="26"/>
          <w:szCs w:val="26"/>
        </w:rPr>
        <w:t xml:space="preserve"> loại bỏ tham nhũng thông qua tự động hóa, hợp lý hóa và phân cấp phát hành giấy phép, và các yêu cầu báo cáo giữa các cơ quan chính phủ</w:t>
      </w:r>
      <w:r w:rsidR="008449D2">
        <w:rPr>
          <w:rFonts w:ascii="Times New Roman" w:hAnsi="Times New Roman" w:cs="Times New Roman"/>
          <w:sz w:val="26"/>
          <w:szCs w:val="26"/>
        </w:rPr>
        <w:t>.</w:t>
      </w:r>
      <w:proofErr w:type="gramEnd"/>
    </w:p>
    <w:p w:rsidR="00E705CC" w:rsidRPr="00E705CC" w:rsidRDefault="00E705CC" w:rsidP="00E705CC">
      <w:pPr>
        <w:spacing w:before="120" w:after="120" w:line="312" w:lineRule="auto"/>
        <w:ind w:firstLine="720"/>
        <w:jc w:val="both"/>
        <w:rPr>
          <w:rFonts w:ascii="Times New Roman" w:hAnsi="Times New Roman" w:cs="Times New Roman"/>
          <w:sz w:val="26"/>
          <w:szCs w:val="26"/>
        </w:rPr>
      </w:pPr>
      <w:proofErr w:type="gramStart"/>
      <w:r w:rsidRPr="00E705CC">
        <w:rPr>
          <w:rFonts w:ascii="Times New Roman" w:hAnsi="Times New Roman" w:cs="Times New Roman"/>
          <w:sz w:val="26"/>
          <w:szCs w:val="26"/>
        </w:rPr>
        <w:t xml:space="preserve">Tương tự như vậy, sẽ có một nền tảng đối thoại giữa chính phủ và các doanh nghiệp trong ngành để thảo luận về các chính sách và quy định nhằm thúc đẩy một lĩnh vực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cạnh tranh toàn cầ</w:t>
      </w:r>
      <w:r>
        <w:rPr>
          <w:rFonts w:ascii="Times New Roman" w:hAnsi="Times New Roman" w:cs="Times New Roman"/>
          <w:sz w:val="26"/>
          <w:szCs w:val="26"/>
        </w:rPr>
        <w:t>u.</w:t>
      </w:r>
      <w:proofErr w:type="gramEnd"/>
    </w:p>
    <w:p w:rsidR="00E705CC" w:rsidRPr="00E705CC" w:rsidRDefault="00E705CC" w:rsidP="00E705CC">
      <w:pPr>
        <w:spacing w:before="120" w:after="120" w:line="312" w:lineRule="auto"/>
        <w:ind w:firstLine="720"/>
        <w:jc w:val="both"/>
        <w:rPr>
          <w:rFonts w:ascii="Times New Roman" w:hAnsi="Times New Roman" w:cs="Times New Roman"/>
          <w:sz w:val="26"/>
          <w:szCs w:val="26"/>
        </w:rPr>
      </w:pPr>
      <w:proofErr w:type="gramStart"/>
      <w:r w:rsidRPr="00E705CC">
        <w:rPr>
          <w:rFonts w:ascii="Times New Roman" w:hAnsi="Times New Roman" w:cs="Times New Roman"/>
          <w:sz w:val="26"/>
          <w:szCs w:val="26"/>
        </w:rPr>
        <w:t xml:space="preserve">Các bên cũng sẽ khuyến khích và phát triển các cam kết đầu tư của chính phủ, đặc biệt trong lĩnh vực chuỗi cung ứng và dịch vụ </w:t>
      </w:r>
      <w:r w:rsidR="005158CE">
        <w:rPr>
          <w:rFonts w:ascii="Times New Roman" w:hAnsi="Times New Roman" w:cs="Times New Roman"/>
          <w:sz w:val="26"/>
          <w:szCs w:val="26"/>
        </w:rPr>
        <w:t>logistics</w:t>
      </w:r>
      <w:r>
        <w:rPr>
          <w:rFonts w:ascii="Times New Roman" w:hAnsi="Times New Roman" w:cs="Times New Roman"/>
          <w:sz w:val="26"/>
          <w:szCs w:val="26"/>
        </w:rPr>
        <w:t xml:space="preserve"> và </w:t>
      </w:r>
      <w:r w:rsidRPr="00E705CC">
        <w:rPr>
          <w:rFonts w:ascii="Times New Roman" w:hAnsi="Times New Roman" w:cs="Times New Roman"/>
          <w:sz w:val="26"/>
          <w:szCs w:val="26"/>
        </w:rPr>
        <w:t xml:space="preserve">cam kết tìm giải pháp lâu dài cho các vấn đề ảnh hưởng đến lĩnh vực </w:t>
      </w:r>
      <w:r w:rsidR="005158CE">
        <w:rPr>
          <w:rFonts w:ascii="Times New Roman" w:hAnsi="Times New Roman" w:cs="Times New Roman"/>
          <w:sz w:val="26"/>
          <w:szCs w:val="26"/>
        </w:rPr>
        <w:t>logistics</w:t>
      </w:r>
      <w:r>
        <w:rPr>
          <w:rFonts w:ascii="Times New Roman" w:hAnsi="Times New Roman" w:cs="Times New Roman"/>
          <w:sz w:val="26"/>
          <w:szCs w:val="26"/>
        </w:rPr>
        <w:t>.</w:t>
      </w:r>
      <w:proofErr w:type="gramEnd"/>
    </w:p>
    <w:p w:rsidR="00E705CC" w:rsidRPr="00E705CC" w:rsidRDefault="00E705CC" w:rsidP="00E705CC">
      <w:pPr>
        <w:spacing w:before="120" w:after="120" w:line="312" w:lineRule="auto"/>
        <w:ind w:firstLine="720"/>
        <w:jc w:val="both"/>
        <w:rPr>
          <w:rFonts w:ascii="Times New Roman" w:hAnsi="Times New Roman" w:cs="Times New Roman"/>
          <w:sz w:val="26"/>
          <w:szCs w:val="26"/>
        </w:rPr>
      </w:pPr>
      <w:r w:rsidRPr="00E705CC">
        <w:rPr>
          <w:rFonts w:ascii="Times New Roman" w:hAnsi="Times New Roman" w:cs="Times New Roman"/>
          <w:sz w:val="26"/>
          <w:szCs w:val="26"/>
        </w:rPr>
        <w:t xml:space="preserve">Các bên cũng đã cam kết áp dụng các tiêu chuẩn cao về thực hành quy định, thúc đẩy chia sẻ kiến ​​thức và điểm chuẩn, khuyến khích đầu tư vào lĩnh vực này và phát triển lực lượng </w:t>
      </w:r>
      <w:proofErr w:type="gramStart"/>
      <w:r w:rsidRPr="00E705CC">
        <w:rPr>
          <w:rFonts w:ascii="Times New Roman" w:hAnsi="Times New Roman" w:cs="Times New Roman"/>
          <w:sz w:val="26"/>
          <w:szCs w:val="26"/>
        </w:rPr>
        <w:t>lao</w:t>
      </w:r>
      <w:proofErr w:type="gramEnd"/>
      <w:r w:rsidRPr="00E705CC">
        <w:rPr>
          <w:rFonts w:ascii="Times New Roman" w:hAnsi="Times New Roman" w:cs="Times New Roman"/>
          <w:sz w:val="26"/>
          <w:szCs w:val="26"/>
        </w:rPr>
        <w:t xml:space="preserve"> động sẵ</w:t>
      </w:r>
      <w:r>
        <w:rPr>
          <w:rFonts w:ascii="Times New Roman" w:hAnsi="Times New Roman" w:cs="Times New Roman"/>
          <w:sz w:val="26"/>
          <w:szCs w:val="26"/>
        </w:rPr>
        <w:t>n sàng trong tương lai.</w:t>
      </w:r>
    </w:p>
    <w:p w:rsidR="00E705CC" w:rsidRPr="00E705CC" w:rsidRDefault="00E705CC" w:rsidP="005158CE">
      <w:pPr>
        <w:spacing w:before="120" w:after="120" w:line="312" w:lineRule="auto"/>
        <w:ind w:firstLine="720"/>
        <w:jc w:val="both"/>
        <w:rPr>
          <w:rFonts w:ascii="Times New Roman" w:hAnsi="Times New Roman" w:cs="Times New Roman"/>
          <w:sz w:val="26"/>
          <w:szCs w:val="26"/>
        </w:rPr>
      </w:pPr>
      <w:r w:rsidRPr="00E705CC">
        <w:rPr>
          <w:rFonts w:ascii="Times New Roman" w:hAnsi="Times New Roman" w:cs="Times New Roman"/>
          <w:sz w:val="26"/>
          <w:szCs w:val="26"/>
        </w:rPr>
        <w:t xml:space="preserve">Một nghiên cứu của Bộ Thương mại và Công nghiệp và Ngân hàng Thế giới đã chỉ ra rằng Philippines có chi phí </w:t>
      </w:r>
      <w:r w:rsidR="005158CE">
        <w:rPr>
          <w:rFonts w:ascii="Times New Roman" w:hAnsi="Times New Roman" w:cs="Times New Roman"/>
          <w:sz w:val="26"/>
          <w:szCs w:val="26"/>
        </w:rPr>
        <w:t>logistics</w:t>
      </w:r>
      <w:r w:rsidRPr="00E705CC">
        <w:rPr>
          <w:rFonts w:ascii="Times New Roman" w:hAnsi="Times New Roman" w:cs="Times New Roman"/>
          <w:sz w:val="26"/>
          <w:szCs w:val="26"/>
        </w:rPr>
        <w:t xml:space="preserve"> cao nhất so với các nướ</w:t>
      </w:r>
      <w:r w:rsidR="005158CE">
        <w:rPr>
          <w:rFonts w:ascii="Times New Roman" w:hAnsi="Times New Roman" w:cs="Times New Roman"/>
          <w:sz w:val="26"/>
          <w:szCs w:val="26"/>
        </w:rPr>
        <w:t>c Đông Nam Á kh</w:t>
      </w:r>
      <w:r w:rsidRPr="00E705CC">
        <w:rPr>
          <w:rFonts w:ascii="Times New Roman" w:hAnsi="Times New Roman" w:cs="Times New Roman"/>
          <w:sz w:val="26"/>
          <w:szCs w:val="26"/>
        </w:rPr>
        <w:t>i 27,16% doanh thu củ</w:t>
      </w:r>
      <w:r w:rsidR="005158CE">
        <w:rPr>
          <w:rFonts w:ascii="Times New Roman" w:hAnsi="Times New Roman" w:cs="Times New Roman"/>
          <w:sz w:val="26"/>
          <w:szCs w:val="26"/>
        </w:rPr>
        <w:t xml:space="preserve">a các công ty </w:t>
      </w:r>
      <w:r w:rsidRPr="00E705CC">
        <w:rPr>
          <w:rFonts w:ascii="Times New Roman" w:hAnsi="Times New Roman" w:cs="Times New Roman"/>
          <w:sz w:val="26"/>
          <w:szCs w:val="26"/>
        </w:rPr>
        <w:t xml:space="preserve"> chuyển sang dịch vụ </w:t>
      </w:r>
      <w:r w:rsidR="005158CE">
        <w:rPr>
          <w:rFonts w:ascii="Times New Roman" w:hAnsi="Times New Roman" w:cs="Times New Roman"/>
          <w:sz w:val="26"/>
          <w:szCs w:val="26"/>
        </w:rPr>
        <w:t>logistics</w:t>
      </w:r>
      <w:r>
        <w:rPr>
          <w:rFonts w:ascii="Times New Roman" w:hAnsi="Times New Roman" w:cs="Times New Roman"/>
          <w:sz w:val="26"/>
          <w:szCs w:val="26"/>
        </w:rPr>
        <w:t>.</w:t>
      </w:r>
    </w:p>
    <w:p w:rsidR="009D11AC" w:rsidRPr="0075112F" w:rsidRDefault="009D11AC" w:rsidP="009D11AC">
      <w:pPr>
        <w:spacing w:before="120" w:after="120" w:line="312" w:lineRule="auto"/>
        <w:ind w:firstLine="720"/>
        <w:jc w:val="both"/>
        <w:rPr>
          <w:rFonts w:ascii="Times New Roman" w:hAnsi="Times New Roman" w:cs="Times New Roman"/>
          <w:sz w:val="26"/>
          <w:szCs w:val="26"/>
        </w:rPr>
      </w:pPr>
    </w:p>
    <w:p w:rsidR="00EF5EDA" w:rsidRPr="00FE50C3" w:rsidRDefault="00EF5EDA" w:rsidP="0075112F">
      <w:pPr>
        <w:spacing w:before="120" w:after="120" w:line="312" w:lineRule="auto"/>
        <w:ind w:firstLine="720"/>
        <w:jc w:val="both"/>
        <w:rPr>
          <w:rFonts w:ascii="Times New Roman" w:hAnsi="Times New Roman" w:cs="Times New Roman"/>
          <w:sz w:val="26"/>
          <w:szCs w:val="26"/>
        </w:rPr>
      </w:pPr>
    </w:p>
    <w:sectPr w:rsidR="00EF5EDA" w:rsidRPr="00FE50C3" w:rsidSect="00457014">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5E" w:rsidRDefault="000D2B5E" w:rsidP="00AC37BB">
      <w:pPr>
        <w:spacing w:after="0" w:line="240" w:lineRule="auto"/>
      </w:pPr>
      <w:r>
        <w:separator/>
      </w:r>
    </w:p>
  </w:endnote>
  <w:endnote w:type="continuationSeparator" w:id="0">
    <w:p w:rsidR="000D2B5E" w:rsidRDefault="000D2B5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F935A7" w:rsidRDefault="00F935A7">
        <w:pPr>
          <w:pStyle w:val="Footer"/>
          <w:jc w:val="right"/>
        </w:pPr>
        <w:r>
          <w:fldChar w:fldCharType="begin"/>
        </w:r>
        <w:r>
          <w:instrText xml:space="preserve"> PAGE   \* MERGEFORMAT </w:instrText>
        </w:r>
        <w:r>
          <w:fldChar w:fldCharType="separate"/>
        </w:r>
        <w:r w:rsidR="00E56176">
          <w:rPr>
            <w:noProof/>
          </w:rPr>
          <w:t>1</w:t>
        </w:r>
        <w:r>
          <w:rPr>
            <w:noProof/>
          </w:rPr>
          <w:fldChar w:fldCharType="end"/>
        </w:r>
      </w:p>
    </w:sdtContent>
  </w:sdt>
  <w:p w:rsidR="00F935A7" w:rsidRDefault="00F93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5E" w:rsidRDefault="000D2B5E" w:rsidP="00AC37BB">
      <w:pPr>
        <w:spacing w:after="0" w:line="240" w:lineRule="auto"/>
      </w:pPr>
      <w:r>
        <w:separator/>
      </w:r>
    </w:p>
  </w:footnote>
  <w:footnote w:type="continuationSeparator" w:id="0">
    <w:p w:rsidR="000D2B5E" w:rsidRDefault="000D2B5E"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8E626E"/>
    <w:multiLevelType w:val="hybridMultilevel"/>
    <w:tmpl w:val="4238D686"/>
    <w:lvl w:ilvl="0" w:tplc="80D4C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7"/>
  </w:num>
  <w:num w:numId="2">
    <w:abstractNumId w:val="14"/>
  </w:num>
  <w:num w:numId="3">
    <w:abstractNumId w:val="4"/>
  </w:num>
  <w:num w:numId="4">
    <w:abstractNumId w:val="9"/>
  </w:num>
  <w:num w:numId="5">
    <w:abstractNumId w:val="6"/>
  </w:num>
  <w:num w:numId="6">
    <w:abstractNumId w:val="0"/>
  </w:num>
  <w:num w:numId="7">
    <w:abstractNumId w:val="1"/>
  </w:num>
  <w:num w:numId="8">
    <w:abstractNumId w:val="10"/>
  </w:num>
  <w:num w:numId="9">
    <w:abstractNumId w:val="7"/>
  </w:num>
  <w:num w:numId="10">
    <w:abstractNumId w:val="8"/>
  </w:num>
  <w:num w:numId="11">
    <w:abstractNumId w:val="11"/>
  </w:num>
  <w:num w:numId="12">
    <w:abstractNumId w:val="16"/>
  </w:num>
  <w:num w:numId="13">
    <w:abstractNumId w:val="5"/>
  </w:num>
  <w:num w:numId="14">
    <w:abstractNumId w:val="12"/>
  </w:num>
  <w:num w:numId="15">
    <w:abstractNumId w:val="3"/>
  </w:num>
  <w:num w:numId="16">
    <w:abstractNumId w:val="1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9B"/>
    <w:rsid w:val="00004D64"/>
    <w:rsid w:val="000161B2"/>
    <w:rsid w:val="00043589"/>
    <w:rsid w:val="00054DC7"/>
    <w:rsid w:val="00055DF9"/>
    <w:rsid w:val="00057E29"/>
    <w:rsid w:val="00071AA5"/>
    <w:rsid w:val="0007459B"/>
    <w:rsid w:val="00076D54"/>
    <w:rsid w:val="00084867"/>
    <w:rsid w:val="000953B0"/>
    <w:rsid w:val="000A2230"/>
    <w:rsid w:val="000B1708"/>
    <w:rsid w:val="000B50DA"/>
    <w:rsid w:val="000C4D59"/>
    <w:rsid w:val="000D2B5E"/>
    <w:rsid w:val="000D5052"/>
    <w:rsid w:val="000E1F37"/>
    <w:rsid w:val="000F0568"/>
    <w:rsid w:val="000F05B9"/>
    <w:rsid w:val="000F08A1"/>
    <w:rsid w:val="000F7AE7"/>
    <w:rsid w:val="00104F07"/>
    <w:rsid w:val="00105E9D"/>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A02E1"/>
    <w:rsid w:val="001A6149"/>
    <w:rsid w:val="001A6689"/>
    <w:rsid w:val="001B139A"/>
    <w:rsid w:val="001B139B"/>
    <w:rsid w:val="001C4BF7"/>
    <w:rsid w:val="001D043E"/>
    <w:rsid w:val="001D47E8"/>
    <w:rsid w:val="001E3F15"/>
    <w:rsid w:val="001E57FC"/>
    <w:rsid w:val="001F217C"/>
    <w:rsid w:val="002048E3"/>
    <w:rsid w:val="0020733C"/>
    <w:rsid w:val="00211170"/>
    <w:rsid w:val="00211CF7"/>
    <w:rsid w:val="002207C7"/>
    <w:rsid w:val="002242EA"/>
    <w:rsid w:val="00230F3C"/>
    <w:rsid w:val="00232D3B"/>
    <w:rsid w:val="00236D50"/>
    <w:rsid w:val="002408E2"/>
    <w:rsid w:val="00243473"/>
    <w:rsid w:val="00244CD4"/>
    <w:rsid w:val="00246F5D"/>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D5F42"/>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1BE5"/>
    <w:rsid w:val="0036427B"/>
    <w:rsid w:val="003717E1"/>
    <w:rsid w:val="0037235A"/>
    <w:rsid w:val="003B07C5"/>
    <w:rsid w:val="003B42C1"/>
    <w:rsid w:val="003B4823"/>
    <w:rsid w:val="003B62B0"/>
    <w:rsid w:val="003C2A40"/>
    <w:rsid w:val="003C647A"/>
    <w:rsid w:val="003C74AE"/>
    <w:rsid w:val="003C75CE"/>
    <w:rsid w:val="003D1A69"/>
    <w:rsid w:val="003D4D75"/>
    <w:rsid w:val="003E2D58"/>
    <w:rsid w:val="003F30C7"/>
    <w:rsid w:val="003F3249"/>
    <w:rsid w:val="00401A31"/>
    <w:rsid w:val="00405147"/>
    <w:rsid w:val="00405F21"/>
    <w:rsid w:val="004314DD"/>
    <w:rsid w:val="00435BEF"/>
    <w:rsid w:val="00437F41"/>
    <w:rsid w:val="00444695"/>
    <w:rsid w:val="00451887"/>
    <w:rsid w:val="00456903"/>
    <w:rsid w:val="00457014"/>
    <w:rsid w:val="00463FB4"/>
    <w:rsid w:val="004700F2"/>
    <w:rsid w:val="00471BCA"/>
    <w:rsid w:val="0047269E"/>
    <w:rsid w:val="00476800"/>
    <w:rsid w:val="0047729E"/>
    <w:rsid w:val="00482E4C"/>
    <w:rsid w:val="00483AF0"/>
    <w:rsid w:val="00486C3D"/>
    <w:rsid w:val="004A1864"/>
    <w:rsid w:val="004A2FEE"/>
    <w:rsid w:val="004A6F50"/>
    <w:rsid w:val="004C1002"/>
    <w:rsid w:val="004C2166"/>
    <w:rsid w:val="004D1454"/>
    <w:rsid w:val="004E0D3E"/>
    <w:rsid w:val="004E1B23"/>
    <w:rsid w:val="004E2C83"/>
    <w:rsid w:val="004F1481"/>
    <w:rsid w:val="004F3BC7"/>
    <w:rsid w:val="005126F4"/>
    <w:rsid w:val="005158CE"/>
    <w:rsid w:val="00520DF5"/>
    <w:rsid w:val="0052120C"/>
    <w:rsid w:val="00525B98"/>
    <w:rsid w:val="00534E0C"/>
    <w:rsid w:val="00535457"/>
    <w:rsid w:val="00536B77"/>
    <w:rsid w:val="0054641A"/>
    <w:rsid w:val="005718F8"/>
    <w:rsid w:val="00574F09"/>
    <w:rsid w:val="00577B8D"/>
    <w:rsid w:val="005838A0"/>
    <w:rsid w:val="005B0EE0"/>
    <w:rsid w:val="005B5D6D"/>
    <w:rsid w:val="005B784C"/>
    <w:rsid w:val="005C03DA"/>
    <w:rsid w:val="005E5765"/>
    <w:rsid w:val="005F2D19"/>
    <w:rsid w:val="005F6C1F"/>
    <w:rsid w:val="00600B47"/>
    <w:rsid w:val="006059BC"/>
    <w:rsid w:val="00605C29"/>
    <w:rsid w:val="00606F25"/>
    <w:rsid w:val="0062023F"/>
    <w:rsid w:val="00623FB2"/>
    <w:rsid w:val="00626C23"/>
    <w:rsid w:val="0063376E"/>
    <w:rsid w:val="00634F36"/>
    <w:rsid w:val="00636EC5"/>
    <w:rsid w:val="00637B37"/>
    <w:rsid w:val="00646D01"/>
    <w:rsid w:val="00656958"/>
    <w:rsid w:val="00661C32"/>
    <w:rsid w:val="006658D6"/>
    <w:rsid w:val="0066750D"/>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34C48"/>
    <w:rsid w:val="00740CA3"/>
    <w:rsid w:val="007434EB"/>
    <w:rsid w:val="00745A2F"/>
    <w:rsid w:val="00747215"/>
    <w:rsid w:val="00747A0A"/>
    <w:rsid w:val="0075112F"/>
    <w:rsid w:val="00752A5A"/>
    <w:rsid w:val="00764005"/>
    <w:rsid w:val="007771F0"/>
    <w:rsid w:val="00783874"/>
    <w:rsid w:val="007840EA"/>
    <w:rsid w:val="00786503"/>
    <w:rsid w:val="00791B54"/>
    <w:rsid w:val="00792CBF"/>
    <w:rsid w:val="0079328C"/>
    <w:rsid w:val="007A0949"/>
    <w:rsid w:val="007A131A"/>
    <w:rsid w:val="007A2EA0"/>
    <w:rsid w:val="007A7875"/>
    <w:rsid w:val="007B1734"/>
    <w:rsid w:val="007B188E"/>
    <w:rsid w:val="007C582A"/>
    <w:rsid w:val="007D0342"/>
    <w:rsid w:val="007D1810"/>
    <w:rsid w:val="007D4AF1"/>
    <w:rsid w:val="007E110B"/>
    <w:rsid w:val="007E6D02"/>
    <w:rsid w:val="007F4BA3"/>
    <w:rsid w:val="007F599E"/>
    <w:rsid w:val="007F6861"/>
    <w:rsid w:val="008119C9"/>
    <w:rsid w:val="0081400C"/>
    <w:rsid w:val="00816DF5"/>
    <w:rsid w:val="00820E4B"/>
    <w:rsid w:val="00825D1F"/>
    <w:rsid w:val="00827489"/>
    <w:rsid w:val="0083030D"/>
    <w:rsid w:val="008358A0"/>
    <w:rsid w:val="008449D2"/>
    <w:rsid w:val="0085727E"/>
    <w:rsid w:val="00873A76"/>
    <w:rsid w:val="00877DA4"/>
    <w:rsid w:val="00887156"/>
    <w:rsid w:val="008A11E6"/>
    <w:rsid w:val="008A16E4"/>
    <w:rsid w:val="008A61F6"/>
    <w:rsid w:val="008B56EB"/>
    <w:rsid w:val="008B76D4"/>
    <w:rsid w:val="008B7BAE"/>
    <w:rsid w:val="008C5C2B"/>
    <w:rsid w:val="008E2BF1"/>
    <w:rsid w:val="008E6967"/>
    <w:rsid w:val="008F5805"/>
    <w:rsid w:val="008F76F2"/>
    <w:rsid w:val="00915895"/>
    <w:rsid w:val="009236F3"/>
    <w:rsid w:val="00933F3F"/>
    <w:rsid w:val="00956550"/>
    <w:rsid w:val="0096581A"/>
    <w:rsid w:val="009659D7"/>
    <w:rsid w:val="009672EA"/>
    <w:rsid w:val="00970A56"/>
    <w:rsid w:val="00970F3E"/>
    <w:rsid w:val="00973B10"/>
    <w:rsid w:val="00990367"/>
    <w:rsid w:val="009A1155"/>
    <w:rsid w:val="009A1FF7"/>
    <w:rsid w:val="009A3474"/>
    <w:rsid w:val="009A4773"/>
    <w:rsid w:val="009B0EFF"/>
    <w:rsid w:val="009B21FC"/>
    <w:rsid w:val="009B4B03"/>
    <w:rsid w:val="009B636F"/>
    <w:rsid w:val="009C186F"/>
    <w:rsid w:val="009C2743"/>
    <w:rsid w:val="009C35ED"/>
    <w:rsid w:val="009C6465"/>
    <w:rsid w:val="009C6E02"/>
    <w:rsid w:val="009D11AC"/>
    <w:rsid w:val="009D1EE5"/>
    <w:rsid w:val="009D2D8B"/>
    <w:rsid w:val="009E3B62"/>
    <w:rsid w:val="009F00BF"/>
    <w:rsid w:val="00A11215"/>
    <w:rsid w:val="00A216A1"/>
    <w:rsid w:val="00A27F0B"/>
    <w:rsid w:val="00A33FE5"/>
    <w:rsid w:val="00A561ED"/>
    <w:rsid w:val="00A607A0"/>
    <w:rsid w:val="00A67958"/>
    <w:rsid w:val="00A713DD"/>
    <w:rsid w:val="00A735D0"/>
    <w:rsid w:val="00A76FB3"/>
    <w:rsid w:val="00A77111"/>
    <w:rsid w:val="00A7736A"/>
    <w:rsid w:val="00A84875"/>
    <w:rsid w:val="00A94D0D"/>
    <w:rsid w:val="00AA3BCD"/>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360F6"/>
    <w:rsid w:val="00B53FED"/>
    <w:rsid w:val="00B55A86"/>
    <w:rsid w:val="00B65511"/>
    <w:rsid w:val="00B8211C"/>
    <w:rsid w:val="00B82E29"/>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6AC9"/>
    <w:rsid w:val="00C85603"/>
    <w:rsid w:val="00C86AFA"/>
    <w:rsid w:val="00C90639"/>
    <w:rsid w:val="00C94C0A"/>
    <w:rsid w:val="00C967BF"/>
    <w:rsid w:val="00CA3E3B"/>
    <w:rsid w:val="00CC39A1"/>
    <w:rsid w:val="00CE3F12"/>
    <w:rsid w:val="00CE4251"/>
    <w:rsid w:val="00CF2A09"/>
    <w:rsid w:val="00D107FA"/>
    <w:rsid w:val="00D1127E"/>
    <w:rsid w:val="00D225C7"/>
    <w:rsid w:val="00D24C19"/>
    <w:rsid w:val="00D32E14"/>
    <w:rsid w:val="00D366A3"/>
    <w:rsid w:val="00D36E27"/>
    <w:rsid w:val="00D42714"/>
    <w:rsid w:val="00D44FCB"/>
    <w:rsid w:val="00D47E8D"/>
    <w:rsid w:val="00D5419C"/>
    <w:rsid w:val="00D5539A"/>
    <w:rsid w:val="00D56CA0"/>
    <w:rsid w:val="00D571CC"/>
    <w:rsid w:val="00D94EC9"/>
    <w:rsid w:val="00D95EB0"/>
    <w:rsid w:val="00DA7978"/>
    <w:rsid w:val="00DC2A1D"/>
    <w:rsid w:val="00DC4130"/>
    <w:rsid w:val="00DF526A"/>
    <w:rsid w:val="00DF62A1"/>
    <w:rsid w:val="00E10AEE"/>
    <w:rsid w:val="00E252B7"/>
    <w:rsid w:val="00E35CB6"/>
    <w:rsid w:val="00E36630"/>
    <w:rsid w:val="00E41E06"/>
    <w:rsid w:val="00E45F4B"/>
    <w:rsid w:val="00E466F8"/>
    <w:rsid w:val="00E540D1"/>
    <w:rsid w:val="00E56176"/>
    <w:rsid w:val="00E64E52"/>
    <w:rsid w:val="00E6584F"/>
    <w:rsid w:val="00E705CC"/>
    <w:rsid w:val="00E804B8"/>
    <w:rsid w:val="00E82BE4"/>
    <w:rsid w:val="00EB066A"/>
    <w:rsid w:val="00EC78E0"/>
    <w:rsid w:val="00ED5EC1"/>
    <w:rsid w:val="00EE0472"/>
    <w:rsid w:val="00EE602B"/>
    <w:rsid w:val="00EF230E"/>
    <w:rsid w:val="00EF5EDA"/>
    <w:rsid w:val="00F01B5E"/>
    <w:rsid w:val="00F02B08"/>
    <w:rsid w:val="00F03FD4"/>
    <w:rsid w:val="00F14994"/>
    <w:rsid w:val="00F16A66"/>
    <w:rsid w:val="00F17990"/>
    <w:rsid w:val="00F2136D"/>
    <w:rsid w:val="00F24B78"/>
    <w:rsid w:val="00F2609E"/>
    <w:rsid w:val="00F26161"/>
    <w:rsid w:val="00F26B36"/>
    <w:rsid w:val="00F30046"/>
    <w:rsid w:val="00F30A30"/>
    <w:rsid w:val="00F37BC6"/>
    <w:rsid w:val="00F42A91"/>
    <w:rsid w:val="00F43588"/>
    <w:rsid w:val="00F5037D"/>
    <w:rsid w:val="00F526CE"/>
    <w:rsid w:val="00F53220"/>
    <w:rsid w:val="00F573B3"/>
    <w:rsid w:val="00F851BC"/>
    <w:rsid w:val="00F935A7"/>
    <w:rsid w:val="00FA5487"/>
    <w:rsid w:val="00FC4871"/>
    <w:rsid w:val="00FE0152"/>
    <w:rsid w:val="00FE50C3"/>
    <w:rsid w:val="00FE75DB"/>
    <w:rsid w:val="00FE7969"/>
    <w:rsid w:val="00FF2E64"/>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30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0F3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30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0F3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5431">
      <w:bodyDiv w:val="1"/>
      <w:marLeft w:val="0"/>
      <w:marRight w:val="0"/>
      <w:marTop w:val="0"/>
      <w:marBottom w:val="0"/>
      <w:divBdr>
        <w:top w:val="none" w:sz="0" w:space="0" w:color="auto"/>
        <w:left w:val="none" w:sz="0" w:space="0" w:color="auto"/>
        <w:bottom w:val="none" w:sz="0" w:space="0" w:color="auto"/>
        <w:right w:val="none" w:sz="0" w:space="0" w:color="auto"/>
      </w:divBdr>
    </w:div>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07055093">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33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6394228">
      <w:bodyDiv w:val="1"/>
      <w:marLeft w:val="0"/>
      <w:marRight w:val="0"/>
      <w:marTop w:val="0"/>
      <w:marBottom w:val="0"/>
      <w:divBdr>
        <w:top w:val="none" w:sz="0" w:space="0" w:color="auto"/>
        <w:left w:val="none" w:sz="0" w:space="0" w:color="auto"/>
        <w:bottom w:val="none" w:sz="0" w:space="0" w:color="auto"/>
        <w:right w:val="none" w:sz="0" w:space="0" w:color="auto"/>
      </w:divBdr>
    </w:div>
    <w:div w:id="794759869">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77484096">
      <w:bodyDiv w:val="1"/>
      <w:marLeft w:val="0"/>
      <w:marRight w:val="0"/>
      <w:marTop w:val="0"/>
      <w:marBottom w:val="0"/>
      <w:divBdr>
        <w:top w:val="none" w:sz="0" w:space="0" w:color="auto"/>
        <w:left w:val="none" w:sz="0" w:space="0" w:color="auto"/>
        <w:bottom w:val="none" w:sz="0" w:space="0" w:color="auto"/>
        <w:right w:val="none" w:sz="0" w:space="0" w:color="auto"/>
      </w:divBdr>
    </w:div>
    <w:div w:id="1125856725">
      <w:bodyDiv w:val="1"/>
      <w:marLeft w:val="0"/>
      <w:marRight w:val="0"/>
      <w:marTop w:val="0"/>
      <w:marBottom w:val="0"/>
      <w:divBdr>
        <w:top w:val="none" w:sz="0" w:space="0" w:color="auto"/>
        <w:left w:val="none" w:sz="0" w:space="0" w:color="auto"/>
        <w:bottom w:val="none" w:sz="0" w:space="0" w:color="auto"/>
        <w:right w:val="none" w:sz="0" w:space="0" w:color="auto"/>
      </w:divBdr>
    </w:div>
    <w:div w:id="1154371222">
      <w:bodyDiv w:val="1"/>
      <w:marLeft w:val="0"/>
      <w:marRight w:val="0"/>
      <w:marTop w:val="0"/>
      <w:marBottom w:val="0"/>
      <w:divBdr>
        <w:top w:val="none" w:sz="0" w:space="0" w:color="auto"/>
        <w:left w:val="none" w:sz="0" w:space="0" w:color="auto"/>
        <w:bottom w:val="none" w:sz="0" w:space="0" w:color="auto"/>
        <w:right w:val="none" w:sz="0" w:space="0" w:color="auto"/>
      </w:divBdr>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21023017">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487429132">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698000589">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Sheet1!$B$1:$AB$1</c:f>
              <c:strCache>
                <c:ptCount val="27"/>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strCache>
            </c:strRef>
          </c:cat>
          <c:val>
            <c:numRef>
              <c:f>Sheet1!$B$2:$AB$2</c:f>
              <c:numCache>
                <c:formatCode>#,##0.0</c:formatCode>
                <c:ptCount val="27"/>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pt idx="25">
                  <c:v>10275</c:v>
                </c:pt>
                <c:pt idx="26" formatCode="#,##0">
                  <c:v>11509</c:v>
                </c:pt>
              </c:numCache>
            </c:numRef>
          </c:val>
          <c:smooth val="0"/>
        </c:ser>
        <c:dLbls>
          <c:showLegendKey val="0"/>
          <c:showVal val="0"/>
          <c:showCatName val="0"/>
          <c:showSerName val="0"/>
          <c:showPercent val="0"/>
          <c:showBubbleSize val="0"/>
        </c:dLbls>
        <c:marker val="1"/>
        <c:smooth val="0"/>
        <c:axId val="185400832"/>
        <c:axId val="251693888"/>
      </c:lineChart>
      <c:catAx>
        <c:axId val="18540083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51693888"/>
        <c:crosses val="autoZero"/>
        <c:auto val="1"/>
        <c:lblAlgn val="ctr"/>
        <c:lblOffset val="100"/>
        <c:noMultiLvlLbl val="0"/>
      </c:catAx>
      <c:valAx>
        <c:axId val="251693888"/>
        <c:scaling>
          <c:orientation val="minMax"/>
        </c:scaling>
        <c:delete val="0"/>
        <c:axPos val="l"/>
        <c:majorGridlines/>
        <c:numFmt formatCode="#,##0.0" sourceLinked="1"/>
        <c:majorTickMark val="out"/>
        <c:minorTickMark val="none"/>
        <c:tickLblPos val="nextTo"/>
        <c:crossAx val="185400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Sheet1!$B$1:$AB$1</c:f>
              <c:strCache>
                <c:ptCount val="27"/>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strCache>
            </c:strRef>
          </c:cat>
          <c:val>
            <c:numRef>
              <c:f>Sheet1!$B$3:$AB$3</c:f>
              <c:numCache>
                <c:formatCode>#,##0.0</c:formatCode>
                <c:ptCount val="27"/>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formatCode="#,##0.00">
                  <c:v>51929.4</c:v>
                </c:pt>
                <c:pt idx="25" formatCode="#,##0.00">
                  <c:v>47962.1</c:v>
                </c:pt>
                <c:pt idx="26" formatCode="#,##0.00">
                  <c:v>52019.6</c:v>
                </c:pt>
              </c:numCache>
            </c:numRef>
          </c:val>
          <c:smooth val="0"/>
        </c:ser>
        <c:dLbls>
          <c:showLegendKey val="0"/>
          <c:showVal val="0"/>
          <c:showCatName val="0"/>
          <c:showSerName val="0"/>
          <c:showPercent val="0"/>
          <c:showBubbleSize val="0"/>
        </c:dLbls>
        <c:marker val="1"/>
        <c:smooth val="0"/>
        <c:axId val="181346304"/>
        <c:axId val="253702656"/>
      </c:lineChart>
      <c:catAx>
        <c:axId val="181346304"/>
        <c:scaling>
          <c:orientation val="minMax"/>
        </c:scaling>
        <c:delete val="0"/>
        <c:axPos val="b"/>
        <c:numFmt formatCode="#,##0.0" sourceLinked="1"/>
        <c:majorTickMark val="out"/>
        <c:minorTickMark val="none"/>
        <c:tickLblPos val="nextTo"/>
        <c:crossAx val="253702656"/>
        <c:crosses val="autoZero"/>
        <c:auto val="1"/>
        <c:lblAlgn val="ctr"/>
        <c:lblOffset val="100"/>
        <c:noMultiLvlLbl val="0"/>
      </c:catAx>
      <c:valAx>
        <c:axId val="253702656"/>
        <c:scaling>
          <c:orientation val="minMax"/>
        </c:scaling>
        <c:delete val="0"/>
        <c:axPos val="l"/>
        <c:majorGridlines/>
        <c:numFmt formatCode="#,##0.0" sourceLinked="1"/>
        <c:majorTickMark val="out"/>
        <c:minorTickMark val="none"/>
        <c:tickLblPos val="nextTo"/>
        <c:crossAx val="18134630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600"/>
              <a:t>Tổng lưu lượng container quy ra </a:t>
            </a:r>
            <a:endParaRPr lang="en-US" sz="1600"/>
          </a:p>
          <a:p>
            <a:pPr>
              <a:defRPr/>
            </a:pPr>
            <a:r>
              <a:rPr lang="en-US" sz="1600"/>
              <a:t>cont </a:t>
            </a:r>
            <a:r>
              <a:rPr lang="vi-VN" sz="1600"/>
              <a:t>20 fit (</a:t>
            </a:r>
            <a:r>
              <a:rPr lang="en-US" sz="1600"/>
              <a:t>Đvt: 1</a:t>
            </a:r>
            <a:r>
              <a:rPr lang="vi-VN" sz="1600"/>
              <a:t>000 TEUs)</a:t>
            </a:r>
          </a:p>
        </c:rich>
      </c:tx>
      <c:overlay val="0"/>
    </c:title>
    <c:autoTitleDeleted val="0"/>
    <c:plotArea>
      <c:layout/>
      <c:lineChart>
        <c:grouping val="standard"/>
        <c:varyColors val="0"/>
        <c:ser>
          <c:idx val="0"/>
          <c:order val="0"/>
          <c:cat>
            <c:strRef>
              <c:f>Sheet1!$B$1:$AB$1</c:f>
              <c:strCache>
                <c:ptCount val="27"/>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strCache>
            </c:strRef>
          </c:cat>
          <c:val>
            <c:numRef>
              <c:f>Sheet1!$B$4:$AB$4</c:f>
              <c:numCache>
                <c:formatCode>#,##0.0</c:formatCode>
                <c:ptCount val="27"/>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formatCode="#,##0.00">
                  <c:v>2999.1</c:v>
                </c:pt>
                <c:pt idx="25" formatCode="#,##0.00">
                  <c:v>2740.5</c:v>
                </c:pt>
                <c:pt idx="26" formatCode="#,##0.00">
                  <c:v>3163.9</c:v>
                </c:pt>
              </c:numCache>
            </c:numRef>
          </c:val>
          <c:smooth val="0"/>
        </c:ser>
        <c:dLbls>
          <c:showLegendKey val="0"/>
          <c:showVal val="0"/>
          <c:showCatName val="0"/>
          <c:showSerName val="0"/>
          <c:showPercent val="0"/>
          <c:showBubbleSize val="0"/>
        </c:dLbls>
        <c:marker val="1"/>
        <c:smooth val="0"/>
        <c:axId val="229850112"/>
        <c:axId val="253704384"/>
      </c:lineChart>
      <c:catAx>
        <c:axId val="229850112"/>
        <c:scaling>
          <c:orientation val="minMax"/>
        </c:scaling>
        <c:delete val="0"/>
        <c:axPos val="b"/>
        <c:majorTickMark val="out"/>
        <c:minorTickMark val="none"/>
        <c:tickLblPos val="nextTo"/>
        <c:crossAx val="253704384"/>
        <c:crosses val="autoZero"/>
        <c:auto val="1"/>
        <c:lblAlgn val="ctr"/>
        <c:lblOffset val="100"/>
        <c:noMultiLvlLbl val="0"/>
      </c:catAx>
      <c:valAx>
        <c:axId val="253704384"/>
        <c:scaling>
          <c:orientation val="minMax"/>
        </c:scaling>
        <c:delete val="0"/>
        <c:axPos val="l"/>
        <c:majorGridlines/>
        <c:numFmt formatCode="#,##0.0" sourceLinked="1"/>
        <c:majorTickMark val="out"/>
        <c:minorTickMark val="none"/>
        <c:tickLblPos val="nextTo"/>
        <c:crossAx val="2298501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DBC6-A7DA-43CA-A552-B2B0FAD1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3</cp:revision>
  <dcterms:created xsi:type="dcterms:W3CDTF">2019-05-29T04:23:00Z</dcterms:created>
  <dcterms:modified xsi:type="dcterms:W3CDTF">2019-05-29T04:25:00Z</dcterms:modified>
</cp:coreProperties>
</file>